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CD655" w14:textId="77777777" w:rsidR="008A3A1B" w:rsidRPr="00FF7D8B" w:rsidRDefault="008A3A1B" w:rsidP="008A3A1B">
      <w:pPr>
        <w:spacing w:line="520" w:lineRule="exact"/>
        <w:rPr>
          <w:rFonts w:ascii="Times New Roman" w:eastAsia="黑体" w:hAnsi="Times New Roman"/>
          <w:sz w:val="32"/>
          <w:szCs w:val="32"/>
        </w:rPr>
      </w:pPr>
      <w:bookmarkStart w:id="0" w:name="_Hlk52210385"/>
      <w:r w:rsidRPr="00FF7D8B">
        <w:rPr>
          <w:rFonts w:ascii="Times New Roman" w:eastAsia="黑体" w:hAnsi="Times New Roman"/>
          <w:sz w:val="32"/>
          <w:szCs w:val="32"/>
        </w:rPr>
        <w:t>附件</w:t>
      </w:r>
      <w:r w:rsidRPr="00FF7D8B">
        <w:rPr>
          <w:rFonts w:ascii="Times New Roman" w:eastAsia="黑体" w:hAnsi="Times New Roman"/>
          <w:sz w:val="32"/>
          <w:szCs w:val="32"/>
        </w:rPr>
        <w:t>1</w:t>
      </w:r>
    </w:p>
    <w:p w14:paraId="2737449C" w14:textId="77777777" w:rsidR="008A3A1B" w:rsidRPr="00FF7D8B" w:rsidRDefault="008A3A1B" w:rsidP="008A3A1B">
      <w:pPr>
        <w:spacing w:line="520" w:lineRule="exact"/>
        <w:jc w:val="center"/>
        <w:rPr>
          <w:rFonts w:ascii="Times New Roman" w:eastAsia="方正小标宋简体" w:hAnsi="Times New Roman"/>
          <w:sz w:val="44"/>
          <w:szCs w:val="44"/>
        </w:rPr>
      </w:pPr>
      <w:r w:rsidRPr="00FF7D8B">
        <w:rPr>
          <w:rFonts w:ascii="Times New Roman" w:eastAsia="方正小标宋简体" w:hAnsi="Times New Roman"/>
          <w:sz w:val="44"/>
          <w:szCs w:val="44"/>
        </w:rPr>
        <w:t>失效的规范性文件目录</w:t>
      </w:r>
    </w:p>
    <w:p w14:paraId="0E4FE453" w14:textId="77777777" w:rsidR="008A3A1B" w:rsidRPr="00FF7D8B" w:rsidRDefault="008A3A1B" w:rsidP="008A3A1B">
      <w:pPr>
        <w:spacing w:line="200" w:lineRule="exact"/>
        <w:jc w:val="center"/>
        <w:rPr>
          <w:rFonts w:ascii="Times New Roman" w:eastAsia="方正小标宋简体" w:hAnsi="Times New Roman"/>
          <w:sz w:val="44"/>
          <w:szCs w:val="44"/>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
        <w:gridCol w:w="1032"/>
        <w:gridCol w:w="9329"/>
        <w:gridCol w:w="3600"/>
      </w:tblGrid>
      <w:tr w:rsidR="008A3A1B" w:rsidRPr="00FF7D8B" w14:paraId="4CFA5277" w14:textId="77777777" w:rsidTr="00D84D5E">
        <w:tc>
          <w:tcPr>
            <w:tcW w:w="1039" w:type="dxa"/>
            <w:gridSpan w:val="2"/>
            <w:vAlign w:val="center"/>
          </w:tcPr>
          <w:p w14:paraId="29F6FADA" w14:textId="77777777" w:rsidR="008A3A1B" w:rsidRPr="00FF7D8B" w:rsidRDefault="008A3A1B" w:rsidP="00D84D5E">
            <w:pPr>
              <w:jc w:val="center"/>
              <w:rPr>
                <w:rFonts w:ascii="Times New Roman" w:eastAsia="黑体" w:hAnsi="Times New Roman"/>
                <w:color w:val="000000"/>
                <w:sz w:val="30"/>
                <w:szCs w:val="30"/>
              </w:rPr>
            </w:pPr>
            <w:r w:rsidRPr="00FF7D8B">
              <w:rPr>
                <w:rFonts w:ascii="Times New Roman" w:eastAsia="黑体" w:hAnsi="黑体"/>
                <w:color w:val="000000"/>
                <w:sz w:val="30"/>
                <w:szCs w:val="30"/>
              </w:rPr>
              <w:t>序号</w:t>
            </w:r>
          </w:p>
        </w:tc>
        <w:tc>
          <w:tcPr>
            <w:tcW w:w="9329" w:type="dxa"/>
            <w:vAlign w:val="center"/>
          </w:tcPr>
          <w:p w14:paraId="0302479A" w14:textId="77777777" w:rsidR="008A3A1B" w:rsidRPr="00FF7D8B" w:rsidRDefault="008A3A1B" w:rsidP="00D84D5E">
            <w:pPr>
              <w:jc w:val="center"/>
              <w:rPr>
                <w:rFonts w:ascii="Times New Roman" w:eastAsia="黑体" w:hAnsi="Times New Roman"/>
                <w:sz w:val="30"/>
                <w:szCs w:val="30"/>
              </w:rPr>
            </w:pPr>
            <w:r w:rsidRPr="00FF7D8B">
              <w:rPr>
                <w:rFonts w:ascii="Times New Roman" w:eastAsia="黑体" w:hAnsi="黑体"/>
                <w:sz w:val="30"/>
                <w:szCs w:val="30"/>
              </w:rPr>
              <w:t>文件标题</w:t>
            </w:r>
          </w:p>
        </w:tc>
        <w:tc>
          <w:tcPr>
            <w:tcW w:w="3600" w:type="dxa"/>
            <w:vAlign w:val="center"/>
          </w:tcPr>
          <w:p w14:paraId="0981A096" w14:textId="77777777" w:rsidR="008A3A1B" w:rsidRPr="00FF7D8B" w:rsidRDefault="008A3A1B" w:rsidP="00D84D5E">
            <w:pPr>
              <w:jc w:val="center"/>
              <w:rPr>
                <w:rFonts w:ascii="Times New Roman" w:eastAsia="黑体" w:hAnsi="Times New Roman"/>
                <w:sz w:val="30"/>
                <w:szCs w:val="30"/>
              </w:rPr>
            </w:pPr>
            <w:r w:rsidRPr="00FF7D8B">
              <w:rPr>
                <w:rFonts w:ascii="Times New Roman" w:eastAsia="黑体" w:hAnsi="黑体"/>
                <w:sz w:val="30"/>
                <w:szCs w:val="30"/>
              </w:rPr>
              <w:t>文号</w:t>
            </w:r>
          </w:p>
        </w:tc>
      </w:tr>
      <w:tr w:rsidR="008A3A1B" w:rsidRPr="00FF7D8B" w14:paraId="01B45F25" w14:textId="77777777" w:rsidTr="00D84D5E">
        <w:tc>
          <w:tcPr>
            <w:tcW w:w="1039" w:type="dxa"/>
            <w:gridSpan w:val="2"/>
            <w:vAlign w:val="center"/>
          </w:tcPr>
          <w:p w14:paraId="3A3A840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w:t>
            </w:r>
          </w:p>
        </w:tc>
        <w:tc>
          <w:tcPr>
            <w:tcW w:w="9329" w:type="dxa"/>
            <w:vAlign w:val="center"/>
          </w:tcPr>
          <w:p w14:paraId="71E6CA51"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关于加强</w:t>
            </w:r>
            <w:proofErr w:type="gramStart"/>
            <w:r w:rsidRPr="00FF7D8B">
              <w:rPr>
                <w:rFonts w:ascii="Times New Roman" w:eastAsia="仿宋_GB2312" w:hAnsi="Times New Roman"/>
                <w:sz w:val="24"/>
                <w:szCs w:val="24"/>
              </w:rPr>
              <w:t>涔</w:t>
            </w:r>
            <w:proofErr w:type="gramEnd"/>
            <w:r w:rsidRPr="00FF7D8B">
              <w:rPr>
                <w:rFonts w:ascii="Times New Roman" w:eastAsia="仿宋_GB2312" w:hAnsi="Times New Roman"/>
                <w:sz w:val="24"/>
                <w:szCs w:val="24"/>
              </w:rPr>
              <w:t>天河水库灌区耕地后备资源开发管理工作的意见</w:t>
            </w:r>
          </w:p>
        </w:tc>
        <w:tc>
          <w:tcPr>
            <w:tcW w:w="3600" w:type="dxa"/>
            <w:vAlign w:val="center"/>
          </w:tcPr>
          <w:p w14:paraId="3DEC68DB"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17F74E6"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2012</w:t>
            </w:r>
            <w:r w:rsidRPr="00FF7D8B">
              <w:rPr>
                <w:rFonts w:ascii="Times New Roman" w:eastAsia="仿宋_GB2312" w:hAnsi="Times New Roman"/>
                <w:sz w:val="24"/>
                <w:szCs w:val="24"/>
              </w:rPr>
              <w:t>〕</w:t>
            </w:r>
            <w:r w:rsidRPr="00FF7D8B">
              <w:rPr>
                <w:rFonts w:ascii="Times New Roman" w:eastAsia="仿宋_GB2312" w:hAnsi="Times New Roman"/>
                <w:sz w:val="24"/>
                <w:szCs w:val="24"/>
              </w:rPr>
              <w:t>1</w:t>
            </w:r>
            <w:r w:rsidRPr="00FF7D8B">
              <w:rPr>
                <w:rFonts w:ascii="Times New Roman" w:eastAsia="仿宋_GB2312" w:hAnsi="Times New Roman"/>
                <w:sz w:val="24"/>
                <w:szCs w:val="24"/>
              </w:rPr>
              <w:t>号</w:t>
            </w:r>
          </w:p>
        </w:tc>
      </w:tr>
      <w:tr w:rsidR="008A3A1B" w:rsidRPr="00FF7D8B" w14:paraId="155C969F" w14:textId="77777777" w:rsidTr="00D84D5E">
        <w:tc>
          <w:tcPr>
            <w:tcW w:w="1039" w:type="dxa"/>
            <w:gridSpan w:val="2"/>
            <w:vAlign w:val="center"/>
          </w:tcPr>
          <w:p w14:paraId="7FB2BBC5"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2</w:t>
            </w:r>
          </w:p>
        </w:tc>
        <w:tc>
          <w:tcPr>
            <w:tcW w:w="9329" w:type="dxa"/>
            <w:vAlign w:val="center"/>
          </w:tcPr>
          <w:p w14:paraId="06DA70A7"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关于公布永州市征地补偿标准的通知</w:t>
            </w:r>
          </w:p>
        </w:tc>
        <w:tc>
          <w:tcPr>
            <w:tcW w:w="3600" w:type="dxa"/>
            <w:vAlign w:val="center"/>
          </w:tcPr>
          <w:p w14:paraId="0520796F"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49DF44BB"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2012</w:t>
            </w:r>
            <w:r w:rsidRPr="00FF7D8B">
              <w:rPr>
                <w:rFonts w:ascii="Times New Roman" w:eastAsia="仿宋_GB2312" w:hAnsi="Times New Roman"/>
                <w:sz w:val="24"/>
                <w:szCs w:val="24"/>
              </w:rPr>
              <w:t>〕</w:t>
            </w:r>
            <w:r w:rsidRPr="00FF7D8B">
              <w:rPr>
                <w:rFonts w:ascii="Times New Roman" w:eastAsia="仿宋_GB2312" w:hAnsi="Times New Roman"/>
                <w:sz w:val="24"/>
                <w:szCs w:val="24"/>
              </w:rPr>
              <w:t>26</w:t>
            </w:r>
            <w:r w:rsidRPr="00FF7D8B">
              <w:rPr>
                <w:rFonts w:ascii="Times New Roman" w:eastAsia="仿宋_GB2312" w:hAnsi="Times New Roman"/>
                <w:sz w:val="24"/>
                <w:szCs w:val="24"/>
              </w:rPr>
              <w:t>号</w:t>
            </w:r>
          </w:p>
        </w:tc>
      </w:tr>
      <w:tr w:rsidR="008A3A1B" w:rsidRPr="00FF7D8B" w14:paraId="165DD980" w14:textId="77777777" w:rsidTr="00D84D5E">
        <w:tc>
          <w:tcPr>
            <w:tcW w:w="1039" w:type="dxa"/>
            <w:gridSpan w:val="2"/>
            <w:vAlign w:val="center"/>
          </w:tcPr>
          <w:p w14:paraId="1C0B1FB1"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3</w:t>
            </w:r>
          </w:p>
        </w:tc>
        <w:tc>
          <w:tcPr>
            <w:tcW w:w="9329" w:type="dxa"/>
            <w:vAlign w:val="center"/>
          </w:tcPr>
          <w:p w14:paraId="71CB792D"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关于印发《永州市封山育林实施办法》的通知</w:t>
            </w:r>
          </w:p>
        </w:tc>
        <w:tc>
          <w:tcPr>
            <w:tcW w:w="3600" w:type="dxa"/>
            <w:vAlign w:val="center"/>
          </w:tcPr>
          <w:p w14:paraId="25F4B62D"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7FD958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2012</w:t>
            </w:r>
            <w:r w:rsidRPr="00FF7D8B">
              <w:rPr>
                <w:rFonts w:ascii="Times New Roman" w:eastAsia="仿宋_GB2312" w:hAnsi="Times New Roman"/>
                <w:sz w:val="24"/>
                <w:szCs w:val="24"/>
              </w:rPr>
              <w:t>〕</w:t>
            </w:r>
            <w:r w:rsidRPr="00FF7D8B">
              <w:rPr>
                <w:rFonts w:ascii="Times New Roman" w:eastAsia="仿宋_GB2312" w:hAnsi="Times New Roman"/>
                <w:sz w:val="24"/>
                <w:szCs w:val="24"/>
              </w:rPr>
              <w:t>34</w:t>
            </w:r>
            <w:r w:rsidRPr="00FF7D8B">
              <w:rPr>
                <w:rFonts w:ascii="Times New Roman" w:eastAsia="仿宋_GB2312" w:hAnsi="Times New Roman"/>
                <w:sz w:val="24"/>
                <w:szCs w:val="24"/>
              </w:rPr>
              <w:t>号</w:t>
            </w:r>
          </w:p>
        </w:tc>
      </w:tr>
      <w:tr w:rsidR="008A3A1B" w:rsidRPr="00FF7D8B" w14:paraId="0F3C6F8A" w14:textId="77777777" w:rsidTr="00D84D5E">
        <w:tc>
          <w:tcPr>
            <w:tcW w:w="1039" w:type="dxa"/>
            <w:gridSpan w:val="2"/>
            <w:vAlign w:val="center"/>
          </w:tcPr>
          <w:p w14:paraId="296DB03C"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4</w:t>
            </w:r>
          </w:p>
        </w:tc>
        <w:tc>
          <w:tcPr>
            <w:tcW w:w="9329" w:type="dxa"/>
            <w:vAlign w:val="center"/>
          </w:tcPr>
          <w:p w14:paraId="700EB221"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关于印发《湖南省涔天河水库扩建工程农村移民安置办法》的通知</w:t>
            </w:r>
          </w:p>
        </w:tc>
        <w:tc>
          <w:tcPr>
            <w:tcW w:w="3600" w:type="dxa"/>
            <w:vAlign w:val="center"/>
          </w:tcPr>
          <w:p w14:paraId="7ED48F00"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B7EEC4F"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2012</w:t>
            </w:r>
            <w:r w:rsidRPr="00FF7D8B">
              <w:rPr>
                <w:rFonts w:ascii="Times New Roman" w:eastAsia="仿宋_GB2312" w:hAnsi="Times New Roman"/>
                <w:sz w:val="24"/>
                <w:szCs w:val="24"/>
              </w:rPr>
              <w:t>〕</w:t>
            </w:r>
            <w:r w:rsidRPr="00FF7D8B">
              <w:rPr>
                <w:rFonts w:ascii="Times New Roman" w:eastAsia="仿宋_GB2312" w:hAnsi="Times New Roman"/>
                <w:sz w:val="24"/>
                <w:szCs w:val="24"/>
              </w:rPr>
              <w:t>54</w:t>
            </w:r>
            <w:r w:rsidRPr="00FF7D8B">
              <w:rPr>
                <w:rFonts w:ascii="Times New Roman" w:eastAsia="仿宋_GB2312" w:hAnsi="Times New Roman"/>
                <w:sz w:val="24"/>
                <w:szCs w:val="24"/>
              </w:rPr>
              <w:t>号</w:t>
            </w:r>
          </w:p>
        </w:tc>
      </w:tr>
      <w:tr w:rsidR="008A3A1B" w:rsidRPr="00FF7D8B" w14:paraId="77C83D04" w14:textId="77777777" w:rsidTr="00D84D5E">
        <w:tc>
          <w:tcPr>
            <w:tcW w:w="1039" w:type="dxa"/>
            <w:gridSpan w:val="2"/>
            <w:vAlign w:val="center"/>
          </w:tcPr>
          <w:p w14:paraId="1C8FB6A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5</w:t>
            </w:r>
          </w:p>
        </w:tc>
        <w:tc>
          <w:tcPr>
            <w:tcW w:w="9329" w:type="dxa"/>
            <w:vAlign w:val="center"/>
          </w:tcPr>
          <w:p w14:paraId="505E32DA" w14:textId="77777777" w:rsidR="008A3A1B" w:rsidRPr="00FF7D8B" w:rsidRDefault="008A3A1B" w:rsidP="00D84D5E">
            <w:pPr>
              <w:jc w:val="left"/>
              <w:rPr>
                <w:rFonts w:ascii="Times New Roman" w:eastAsia="仿宋_GB2312" w:hAnsi="Times New Roman"/>
                <w:spacing w:val="-6"/>
                <w:sz w:val="24"/>
                <w:szCs w:val="24"/>
              </w:rPr>
            </w:pPr>
            <w:r w:rsidRPr="00FF7D8B">
              <w:rPr>
                <w:rFonts w:ascii="Times New Roman" w:eastAsia="仿宋_GB2312" w:hAnsi="Times New Roman"/>
                <w:spacing w:val="-6"/>
                <w:sz w:val="24"/>
                <w:szCs w:val="24"/>
              </w:rPr>
              <w:t>关于进一步加强和完善服务业统计工作的实施意见</w:t>
            </w:r>
          </w:p>
        </w:tc>
        <w:tc>
          <w:tcPr>
            <w:tcW w:w="3600" w:type="dxa"/>
            <w:vAlign w:val="center"/>
          </w:tcPr>
          <w:p w14:paraId="48D1B268"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FB6181F"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2012</w:t>
            </w:r>
            <w:r w:rsidRPr="00FF7D8B">
              <w:rPr>
                <w:rFonts w:ascii="Times New Roman" w:eastAsia="仿宋_GB2312" w:hAnsi="Times New Roman"/>
                <w:sz w:val="24"/>
                <w:szCs w:val="24"/>
              </w:rPr>
              <w:t>〕</w:t>
            </w:r>
            <w:r w:rsidRPr="00FF7D8B">
              <w:rPr>
                <w:rFonts w:ascii="Times New Roman" w:eastAsia="仿宋_GB2312" w:hAnsi="Times New Roman"/>
                <w:sz w:val="24"/>
                <w:szCs w:val="24"/>
              </w:rPr>
              <w:t>85</w:t>
            </w:r>
            <w:r w:rsidRPr="00FF7D8B">
              <w:rPr>
                <w:rFonts w:ascii="Times New Roman" w:eastAsia="仿宋_GB2312" w:hAnsi="Times New Roman"/>
                <w:sz w:val="24"/>
                <w:szCs w:val="24"/>
              </w:rPr>
              <w:t>号</w:t>
            </w:r>
          </w:p>
        </w:tc>
      </w:tr>
      <w:tr w:rsidR="008A3A1B" w:rsidRPr="00FF7D8B" w14:paraId="32B505E3" w14:textId="77777777" w:rsidTr="00D84D5E">
        <w:tc>
          <w:tcPr>
            <w:tcW w:w="1039" w:type="dxa"/>
            <w:gridSpan w:val="2"/>
            <w:vAlign w:val="center"/>
          </w:tcPr>
          <w:p w14:paraId="57D9C7E6"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6</w:t>
            </w:r>
          </w:p>
        </w:tc>
        <w:tc>
          <w:tcPr>
            <w:tcW w:w="9329" w:type="dxa"/>
            <w:vAlign w:val="center"/>
          </w:tcPr>
          <w:p w14:paraId="58D6AFB9"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关于加快推进农村集体土地确权登记发证工作的通知</w:t>
            </w:r>
          </w:p>
        </w:tc>
        <w:tc>
          <w:tcPr>
            <w:tcW w:w="3600" w:type="dxa"/>
            <w:vAlign w:val="center"/>
          </w:tcPr>
          <w:p w14:paraId="3F203EFF"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p>
          <w:p w14:paraId="531DA0F7"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2012</w:t>
            </w:r>
            <w:r w:rsidRPr="00FF7D8B">
              <w:rPr>
                <w:rFonts w:ascii="Times New Roman" w:eastAsia="仿宋_GB2312" w:hAnsi="Times New Roman"/>
                <w:sz w:val="24"/>
                <w:szCs w:val="24"/>
              </w:rPr>
              <w:t>〕</w:t>
            </w:r>
            <w:r w:rsidRPr="00FF7D8B">
              <w:rPr>
                <w:rFonts w:ascii="Times New Roman" w:eastAsia="仿宋_GB2312" w:hAnsi="Times New Roman"/>
                <w:sz w:val="24"/>
                <w:szCs w:val="24"/>
              </w:rPr>
              <w:t>72</w:t>
            </w:r>
            <w:r w:rsidRPr="00FF7D8B">
              <w:rPr>
                <w:rFonts w:ascii="Times New Roman" w:eastAsia="仿宋_GB2312" w:hAnsi="Times New Roman"/>
                <w:sz w:val="24"/>
                <w:szCs w:val="24"/>
              </w:rPr>
              <w:t>号</w:t>
            </w:r>
          </w:p>
        </w:tc>
      </w:tr>
      <w:tr w:rsidR="008A3A1B" w:rsidRPr="00FF7D8B" w14:paraId="08B4EFF0" w14:textId="77777777" w:rsidTr="00D84D5E">
        <w:tc>
          <w:tcPr>
            <w:tcW w:w="1039" w:type="dxa"/>
            <w:gridSpan w:val="2"/>
            <w:vAlign w:val="center"/>
          </w:tcPr>
          <w:p w14:paraId="65AFAD5B"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7</w:t>
            </w:r>
          </w:p>
        </w:tc>
        <w:tc>
          <w:tcPr>
            <w:tcW w:w="9329" w:type="dxa"/>
            <w:vAlign w:val="center"/>
          </w:tcPr>
          <w:p w14:paraId="1F9A585F"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关于促进科技和金融结合加快创新型永州建设的实施意见</w:t>
            </w:r>
          </w:p>
        </w:tc>
        <w:tc>
          <w:tcPr>
            <w:tcW w:w="3600" w:type="dxa"/>
            <w:vAlign w:val="center"/>
          </w:tcPr>
          <w:p w14:paraId="7F3D05F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631A72DA"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5</w:t>
            </w:r>
            <w:r w:rsidRPr="00FF7D8B">
              <w:rPr>
                <w:rFonts w:ascii="Times New Roman" w:eastAsia="仿宋_GB2312" w:hAnsi="Times New Roman"/>
                <w:sz w:val="24"/>
                <w:szCs w:val="24"/>
              </w:rPr>
              <w:t>号</w:t>
            </w:r>
          </w:p>
        </w:tc>
      </w:tr>
      <w:tr w:rsidR="008A3A1B" w:rsidRPr="00FF7D8B" w14:paraId="7250FF49" w14:textId="77777777" w:rsidTr="00D84D5E">
        <w:tc>
          <w:tcPr>
            <w:tcW w:w="1039" w:type="dxa"/>
            <w:gridSpan w:val="2"/>
            <w:vAlign w:val="center"/>
          </w:tcPr>
          <w:p w14:paraId="20657C64"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8</w:t>
            </w:r>
          </w:p>
        </w:tc>
        <w:tc>
          <w:tcPr>
            <w:tcW w:w="9329" w:type="dxa"/>
            <w:vAlign w:val="center"/>
          </w:tcPr>
          <w:p w14:paraId="7061D6A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关于加强城镇生活垃圾处理工作的实施意见</w:t>
            </w:r>
          </w:p>
        </w:tc>
        <w:tc>
          <w:tcPr>
            <w:tcW w:w="3600" w:type="dxa"/>
            <w:vAlign w:val="center"/>
          </w:tcPr>
          <w:p w14:paraId="7473B13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15622C7A"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6</w:t>
            </w:r>
            <w:r w:rsidRPr="00FF7D8B">
              <w:rPr>
                <w:rFonts w:ascii="Times New Roman" w:eastAsia="仿宋_GB2312" w:hAnsi="Times New Roman"/>
                <w:sz w:val="24"/>
                <w:szCs w:val="24"/>
              </w:rPr>
              <w:t>号</w:t>
            </w:r>
          </w:p>
        </w:tc>
      </w:tr>
      <w:tr w:rsidR="008A3A1B" w:rsidRPr="00FF7D8B" w14:paraId="2F7DEFEA" w14:textId="77777777" w:rsidTr="00D84D5E">
        <w:tc>
          <w:tcPr>
            <w:tcW w:w="1039" w:type="dxa"/>
            <w:gridSpan w:val="2"/>
            <w:vAlign w:val="center"/>
          </w:tcPr>
          <w:p w14:paraId="285E91DA"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9</w:t>
            </w:r>
          </w:p>
        </w:tc>
        <w:tc>
          <w:tcPr>
            <w:tcW w:w="9329" w:type="dxa"/>
            <w:vAlign w:val="center"/>
          </w:tcPr>
          <w:p w14:paraId="4F0E1543"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关于调整永州市征地补偿标准的通知</w:t>
            </w:r>
          </w:p>
        </w:tc>
        <w:tc>
          <w:tcPr>
            <w:tcW w:w="3600" w:type="dxa"/>
            <w:vAlign w:val="center"/>
          </w:tcPr>
          <w:p w14:paraId="6A52869A"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7B02A4EC"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9</w:t>
            </w:r>
            <w:r w:rsidRPr="00FF7D8B">
              <w:rPr>
                <w:rFonts w:ascii="Times New Roman" w:eastAsia="仿宋_GB2312" w:hAnsi="Times New Roman"/>
                <w:sz w:val="24"/>
                <w:szCs w:val="24"/>
              </w:rPr>
              <w:t>号</w:t>
            </w:r>
          </w:p>
        </w:tc>
      </w:tr>
      <w:tr w:rsidR="008A3A1B" w:rsidRPr="00FF7D8B" w14:paraId="10F821B9" w14:textId="77777777" w:rsidTr="00D84D5E">
        <w:tc>
          <w:tcPr>
            <w:tcW w:w="1039" w:type="dxa"/>
            <w:gridSpan w:val="2"/>
            <w:vAlign w:val="center"/>
          </w:tcPr>
          <w:p w14:paraId="0D69B95B"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10</w:t>
            </w:r>
          </w:p>
        </w:tc>
        <w:tc>
          <w:tcPr>
            <w:tcW w:w="9329" w:type="dxa"/>
            <w:vAlign w:val="center"/>
          </w:tcPr>
          <w:p w14:paraId="2BF88744"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关于推广清洁低碳技术的实施意见</w:t>
            </w:r>
          </w:p>
        </w:tc>
        <w:tc>
          <w:tcPr>
            <w:tcW w:w="3600" w:type="dxa"/>
            <w:vAlign w:val="center"/>
          </w:tcPr>
          <w:p w14:paraId="7869FFCF"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1587ACAD"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10</w:t>
            </w:r>
            <w:r w:rsidRPr="00FF7D8B">
              <w:rPr>
                <w:rFonts w:ascii="Times New Roman" w:eastAsia="仿宋_GB2312" w:hAnsi="Times New Roman"/>
                <w:sz w:val="24"/>
                <w:szCs w:val="24"/>
              </w:rPr>
              <w:t>号</w:t>
            </w:r>
          </w:p>
        </w:tc>
      </w:tr>
      <w:tr w:rsidR="008A3A1B" w:rsidRPr="00FF7D8B" w14:paraId="7807F31B" w14:textId="77777777" w:rsidTr="00D84D5E">
        <w:tc>
          <w:tcPr>
            <w:tcW w:w="1039" w:type="dxa"/>
            <w:gridSpan w:val="2"/>
            <w:vAlign w:val="center"/>
          </w:tcPr>
          <w:p w14:paraId="1A326484"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11</w:t>
            </w:r>
          </w:p>
        </w:tc>
        <w:tc>
          <w:tcPr>
            <w:tcW w:w="9329" w:type="dxa"/>
            <w:vAlign w:val="center"/>
          </w:tcPr>
          <w:p w14:paraId="1A46D92C"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关于进一步支持台资企业加快发展的若干意见</w:t>
            </w:r>
          </w:p>
        </w:tc>
        <w:tc>
          <w:tcPr>
            <w:tcW w:w="3600" w:type="dxa"/>
            <w:vAlign w:val="center"/>
          </w:tcPr>
          <w:p w14:paraId="2B062FD2"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27656607"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11</w:t>
            </w:r>
            <w:r w:rsidRPr="00FF7D8B">
              <w:rPr>
                <w:rFonts w:ascii="Times New Roman" w:eastAsia="仿宋_GB2312" w:hAnsi="Times New Roman"/>
                <w:sz w:val="24"/>
                <w:szCs w:val="24"/>
              </w:rPr>
              <w:t>号</w:t>
            </w:r>
          </w:p>
        </w:tc>
      </w:tr>
      <w:tr w:rsidR="008A3A1B" w:rsidRPr="00FF7D8B" w14:paraId="054F0A87" w14:textId="77777777" w:rsidTr="00D84D5E">
        <w:tc>
          <w:tcPr>
            <w:tcW w:w="1039" w:type="dxa"/>
            <w:gridSpan w:val="2"/>
            <w:vAlign w:val="center"/>
          </w:tcPr>
          <w:p w14:paraId="64064778"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12</w:t>
            </w:r>
          </w:p>
        </w:tc>
        <w:tc>
          <w:tcPr>
            <w:tcW w:w="9329" w:type="dxa"/>
            <w:vAlign w:val="center"/>
          </w:tcPr>
          <w:p w14:paraId="5FF0BFC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关于主要污染物排污有偿使用和交易的实施意见</w:t>
            </w:r>
          </w:p>
        </w:tc>
        <w:tc>
          <w:tcPr>
            <w:tcW w:w="3600" w:type="dxa"/>
            <w:vAlign w:val="center"/>
          </w:tcPr>
          <w:p w14:paraId="31F91DF0"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CFE5D53"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lastRenderedPageBreak/>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12</w:t>
            </w:r>
            <w:r w:rsidRPr="00FF7D8B">
              <w:rPr>
                <w:rFonts w:ascii="Times New Roman" w:eastAsia="仿宋_GB2312" w:hAnsi="Times New Roman"/>
                <w:sz w:val="24"/>
                <w:szCs w:val="24"/>
              </w:rPr>
              <w:t>号</w:t>
            </w:r>
          </w:p>
        </w:tc>
      </w:tr>
      <w:tr w:rsidR="008A3A1B" w:rsidRPr="00FF7D8B" w14:paraId="4B0389BA" w14:textId="77777777" w:rsidTr="00D84D5E">
        <w:tc>
          <w:tcPr>
            <w:tcW w:w="1039" w:type="dxa"/>
            <w:gridSpan w:val="2"/>
            <w:vAlign w:val="center"/>
          </w:tcPr>
          <w:p w14:paraId="44539A8F"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13</w:t>
            </w:r>
          </w:p>
        </w:tc>
        <w:tc>
          <w:tcPr>
            <w:tcW w:w="9329" w:type="dxa"/>
            <w:vAlign w:val="center"/>
          </w:tcPr>
          <w:p w14:paraId="565D3EA8"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关于加快发展养老服务业的实施意见</w:t>
            </w:r>
          </w:p>
        </w:tc>
        <w:tc>
          <w:tcPr>
            <w:tcW w:w="3600" w:type="dxa"/>
            <w:vAlign w:val="center"/>
          </w:tcPr>
          <w:p w14:paraId="5239A3A6"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0847F15F"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14</w:t>
            </w:r>
            <w:r w:rsidRPr="00FF7D8B">
              <w:rPr>
                <w:rFonts w:ascii="Times New Roman" w:eastAsia="仿宋_GB2312" w:hAnsi="Times New Roman"/>
                <w:sz w:val="24"/>
                <w:szCs w:val="24"/>
              </w:rPr>
              <w:t>号</w:t>
            </w:r>
          </w:p>
        </w:tc>
      </w:tr>
      <w:tr w:rsidR="008A3A1B" w:rsidRPr="00FF7D8B" w14:paraId="243EE553" w14:textId="77777777" w:rsidTr="00D84D5E">
        <w:tc>
          <w:tcPr>
            <w:tcW w:w="1039" w:type="dxa"/>
            <w:gridSpan w:val="2"/>
            <w:vAlign w:val="center"/>
          </w:tcPr>
          <w:p w14:paraId="61C77198"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14</w:t>
            </w:r>
          </w:p>
        </w:tc>
        <w:tc>
          <w:tcPr>
            <w:tcW w:w="9329" w:type="dxa"/>
            <w:vAlign w:val="center"/>
          </w:tcPr>
          <w:p w14:paraId="3B5DC9EF"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关于加快建设千亿矿产</w:t>
            </w:r>
            <w:proofErr w:type="gramStart"/>
            <w:r w:rsidRPr="00FF7D8B">
              <w:rPr>
                <w:rFonts w:ascii="Times New Roman" w:eastAsia="仿宋_GB2312" w:hAnsi="Times New Roman"/>
                <w:sz w:val="24"/>
                <w:szCs w:val="24"/>
              </w:rPr>
              <w:t>业经济</w:t>
            </w:r>
            <w:proofErr w:type="gramEnd"/>
            <w:r w:rsidRPr="00FF7D8B">
              <w:rPr>
                <w:rFonts w:ascii="Times New Roman" w:eastAsia="仿宋_GB2312" w:hAnsi="Times New Roman"/>
                <w:sz w:val="24"/>
                <w:szCs w:val="24"/>
              </w:rPr>
              <w:t>集群的意见</w:t>
            </w:r>
          </w:p>
        </w:tc>
        <w:tc>
          <w:tcPr>
            <w:tcW w:w="3600" w:type="dxa"/>
            <w:vAlign w:val="center"/>
          </w:tcPr>
          <w:p w14:paraId="18189704"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026628FB"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17</w:t>
            </w:r>
            <w:r w:rsidRPr="00FF7D8B">
              <w:rPr>
                <w:rFonts w:ascii="Times New Roman" w:eastAsia="仿宋_GB2312" w:hAnsi="Times New Roman"/>
                <w:sz w:val="24"/>
                <w:szCs w:val="24"/>
              </w:rPr>
              <w:t>号</w:t>
            </w:r>
          </w:p>
        </w:tc>
      </w:tr>
      <w:tr w:rsidR="008A3A1B" w:rsidRPr="00FF7D8B" w14:paraId="7E8AFEE5" w14:textId="77777777" w:rsidTr="00D84D5E">
        <w:tc>
          <w:tcPr>
            <w:tcW w:w="1039" w:type="dxa"/>
            <w:gridSpan w:val="2"/>
            <w:vAlign w:val="center"/>
          </w:tcPr>
          <w:p w14:paraId="1BF06737"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15</w:t>
            </w:r>
          </w:p>
        </w:tc>
        <w:tc>
          <w:tcPr>
            <w:tcW w:w="9329" w:type="dxa"/>
            <w:vAlign w:val="center"/>
          </w:tcPr>
          <w:p w14:paraId="70B46D16"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关于印发《永州市建设工程抗震设防管理办法》的通知</w:t>
            </w:r>
          </w:p>
        </w:tc>
        <w:tc>
          <w:tcPr>
            <w:tcW w:w="3600" w:type="dxa"/>
            <w:vAlign w:val="center"/>
          </w:tcPr>
          <w:p w14:paraId="54C9E977"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610E5976"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19</w:t>
            </w:r>
            <w:r w:rsidRPr="00FF7D8B">
              <w:rPr>
                <w:rFonts w:ascii="Times New Roman" w:eastAsia="仿宋_GB2312" w:hAnsi="Times New Roman"/>
                <w:sz w:val="24"/>
                <w:szCs w:val="24"/>
              </w:rPr>
              <w:t>号</w:t>
            </w:r>
          </w:p>
        </w:tc>
      </w:tr>
      <w:tr w:rsidR="008A3A1B" w:rsidRPr="00FF7D8B" w14:paraId="71043953" w14:textId="77777777" w:rsidTr="00D84D5E">
        <w:tc>
          <w:tcPr>
            <w:tcW w:w="1039" w:type="dxa"/>
            <w:gridSpan w:val="2"/>
            <w:vAlign w:val="center"/>
          </w:tcPr>
          <w:p w14:paraId="3561A123"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16</w:t>
            </w:r>
          </w:p>
        </w:tc>
        <w:tc>
          <w:tcPr>
            <w:tcW w:w="9329" w:type="dxa"/>
            <w:vAlign w:val="center"/>
          </w:tcPr>
          <w:p w14:paraId="7D6F7E9F" w14:textId="77777777" w:rsidR="008A3A1B" w:rsidRPr="00FF7D8B" w:rsidRDefault="008A3A1B" w:rsidP="00D84D5E">
            <w:pPr>
              <w:jc w:val="left"/>
              <w:rPr>
                <w:rFonts w:ascii="Times New Roman" w:eastAsia="仿宋_GB2312" w:hAnsi="Times New Roman"/>
                <w:spacing w:val="-6"/>
                <w:sz w:val="24"/>
                <w:szCs w:val="24"/>
              </w:rPr>
            </w:pPr>
            <w:r w:rsidRPr="00FF7D8B">
              <w:rPr>
                <w:rFonts w:ascii="Times New Roman" w:eastAsia="仿宋_GB2312" w:hAnsi="Times New Roman"/>
                <w:spacing w:val="-6"/>
                <w:sz w:val="24"/>
                <w:szCs w:val="24"/>
              </w:rPr>
              <w:t>关于印发《永州市江河水库水资源保护办法》的通知</w:t>
            </w:r>
          </w:p>
        </w:tc>
        <w:tc>
          <w:tcPr>
            <w:tcW w:w="3600" w:type="dxa"/>
            <w:vAlign w:val="center"/>
          </w:tcPr>
          <w:p w14:paraId="3959A1D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EA23CD3"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25</w:t>
            </w:r>
            <w:r w:rsidRPr="00FF7D8B">
              <w:rPr>
                <w:rFonts w:ascii="Times New Roman" w:eastAsia="仿宋_GB2312" w:hAnsi="Times New Roman"/>
                <w:sz w:val="24"/>
                <w:szCs w:val="24"/>
              </w:rPr>
              <w:t>号</w:t>
            </w:r>
          </w:p>
        </w:tc>
      </w:tr>
      <w:tr w:rsidR="008A3A1B" w:rsidRPr="00FF7D8B" w14:paraId="0C0744CD" w14:textId="77777777" w:rsidTr="00D84D5E">
        <w:tc>
          <w:tcPr>
            <w:tcW w:w="1039" w:type="dxa"/>
            <w:gridSpan w:val="2"/>
            <w:vAlign w:val="center"/>
          </w:tcPr>
          <w:p w14:paraId="4A181AB7"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17</w:t>
            </w:r>
          </w:p>
        </w:tc>
        <w:tc>
          <w:tcPr>
            <w:tcW w:w="9329" w:type="dxa"/>
            <w:vAlign w:val="center"/>
          </w:tcPr>
          <w:p w14:paraId="19C5B82C"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关于印发《永州市集体土地上房屋征收与补偿安置办法》的通知</w:t>
            </w:r>
          </w:p>
        </w:tc>
        <w:tc>
          <w:tcPr>
            <w:tcW w:w="3600" w:type="dxa"/>
            <w:vAlign w:val="center"/>
          </w:tcPr>
          <w:p w14:paraId="513733B8"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4DC7FB7A"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28</w:t>
            </w:r>
            <w:r w:rsidRPr="00FF7D8B">
              <w:rPr>
                <w:rFonts w:ascii="Times New Roman" w:eastAsia="仿宋_GB2312" w:hAnsi="Times New Roman"/>
                <w:sz w:val="24"/>
                <w:szCs w:val="24"/>
              </w:rPr>
              <w:t>号</w:t>
            </w:r>
          </w:p>
        </w:tc>
      </w:tr>
      <w:tr w:rsidR="008A3A1B" w:rsidRPr="00FF7D8B" w14:paraId="48B3F458" w14:textId="77777777" w:rsidTr="00D84D5E">
        <w:tc>
          <w:tcPr>
            <w:tcW w:w="1039" w:type="dxa"/>
            <w:gridSpan w:val="2"/>
            <w:vAlign w:val="center"/>
          </w:tcPr>
          <w:p w14:paraId="0DE718E9"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18</w:t>
            </w:r>
          </w:p>
        </w:tc>
        <w:tc>
          <w:tcPr>
            <w:tcW w:w="9329" w:type="dxa"/>
            <w:vAlign w:val="center"/>
          </w:tcPr>
          <w:p w14:paraId="75B34B1A"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关于加强永蓝、</w:t>
            </w:r>
            <w:proofErr w:type="gramStart"/>
            <w:r w:rsidRPr="00FF7D8B">
              <w:rPr>
                <w:rFonts w:ascii="Times New Roman" w:eastAsia="仿宋_GB2312" w:hAnsi="Times New Roman"/>
                <w:sz w:val="24"/>
                <w:szCs w:val="24"/>
              </w:rPr>
              <w:t>郴</w:t>
            </w:r>
            <w:proofErr w:type="gramEnd"/>
            <w:r w:rsidRPr="00FF7D8B">
              <w:rPr>
                <w:rFonts w:ascii="Times New Roman" w:eastAsia="仿宋_GB2312" w:hAnsi="Times New Roman"/>
                <w:sz w:val="24"/>
                <w:szCs w:val="24"/>
              </w:rPr>
              <w:t>宁、宁道、道贺高速公路路产路权和沿线公路设施保护的通告</w:t>
            </w:r>
          </w:p>
        </w:tc>
        <w:tc>
          <w:tcPr>
            <w:tcW w:w="3600" w:type="dxa"/>
            <w:vAlign w:val="center"/>
          </w:tcPr>
          <w:p w14:paraId="7A5527F1"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2FEA405D"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25</w:t>
            </w:r>
            <w:r w:rsidRPr="00FF7D8B">
              <w:rPr>
                <w:rFonts w:ascii="Times New Roman" w:eastAsia="仿宋_GB2312" w:hAnsi="Times New Roman"/>
                <w:sz w:val="24"/>
                <w:szCs w:val="24"/>
              </w:rPr>
              <w:t>号</w:t>
            </w:r>
          </w:p>
        </w:tc>
      </w:tr>
      <w:tr w:rsidR="008A3A1B" w:rsidRPr="00FF7D8B" w14:paraId="3C6824B3" w14:textId="77777777" w:rsidTr="00D84D5E">
        <w:tc>
          <w:tcPr>
            <w:tcW w:w="1039" w:type="dxa"/>
            <w:gridSpan w:val="2"/>
            <w:vAlign w:val="center"/>
          </w:tcPr>
          <w:p w14:paraId="3AB1B587"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19</w:t>
            </w:r>
          </w:p>
        </w:tc>
        <w:tc>
          <w:tcPr>
            <w:tcW w:w="9329" w:type="dxa"/>
            <w:vAlign w:val="center"/>
          </w:tcPr>
          <w:p w14:paraId="4E8DC28D"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pacing w:val="-6"/>
                <w:sz w:val="24"/>
                <w:szCs w:val="24"/>
              </w:rPr>
              <w:t>关于整顿永州市中心城区城市公共交通秩序的通告</w:t>
            </w:r>
          </w:p>
        </w:tc>
        <w:tc>
          <w:tcPr>
            <w:tcW w:w="3600" w:type="dxa"/>
            <w:vAlign w:val="center"/>
          </w:tcPr>
          <w:p w14:paraId="2F6D7224"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14C09D88"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31</w:t>
            </w:r>
            <w:r w:rsidRPr="00FF7D8B">
              <w:rPr>
                <w:rFonts w:ascii="Times New Roman" w:eastAsia="仿宋_GB2312" w:hAnsi="Times New Roman"/>
                <w:sz w:val="24"/>
                <w:szCs w:val="24"/>
              </w:rPr>
              <w:t>号</w:t>
            </w:r>
          </w:p>
        </w:tc>
      </w:tr>
      <w:tr w:rsidR="008A3A1B" w:rsidRPr="00FF7D8B" w14:paraId="31197C01" w14:textId="77777777" w:rsidTr="00D84D5E">
        <w:tc>
          <w:tcPr>
            <w:tcW w:w="1039" w:type="dxa"/>
            <w:gridSpan w:val="2"/>
            <w:vAlign w:val="center"/>
          </w:tcPr>
          <w:p w14:paraId="0254CD0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20</w:t>
            </w:r>
          </w:p>
        </w:tc>
        <w:tc>
          <w:tcPr>
            <w:tcW w:w="9329" w:type="dxa"/>
            <w:vAlign w:val="center"/>
          </w:tcPr>
          <w:p w14:paraId="0A49816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关于加强冷水滩城区渣土管理的通告</w:t>
            </w:r>
          </w:p>
        </w:tc>
        <w:tc>
          <w:tcPr>
            <w:tcW w:w="3600" w:type="dxa"/>
            <w:vAlign w:val="center"/>
          </w:tcPr>
          <w:p w14:paraId="40F4E378"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0DC747C8" w14:textId="77777777" w:rsidR="008A3A1B" w:rsidRPr="00FF7D8B" w:rsidRDefault="008A3A1B" w:rsidP="00D84D5E">
            <w:pPr>
              <w:jc w:val="center"/>
              <w:rPr>
                <w:rFonts w:ascii="Times New Roman" w:eastAsia="仿宋_GB2312" w:hAnsi="Times New Roman"/>
                <w:spacing w:val="-14"/>
                <w:sz w:val="24"/>
                <w:szCs w:val="24"/>
              </w:rPr>
            </w:pPr>
            <w:r w:rsidRPr="00FF7D8B">
              <w:rPr>
                <w:rFonts w:ascii="Times New Roman" w:eastAsia="仿宋_GB2312" w:hAnsi="Times New Roman"/>
                <w:spacing w:val="-14"/>
                <w:sz w:val="24"/>
                <w:szCs w:val="24"/>
              </w:rPr>
              <w:t>〔</w:t>
            </w:r>
            <w:r w:rsidRPr="00FF7D8B">
              <w:rPr>
                <w:rFonts w:ascii="Times New Roman" w:eastAsia="仿宋_GB2312" w:hAnsi="Times New Roman"/>
                <w:spacing w:val="-14"/>
                <w:sz w:val="24"/>
                <w:szCs w:val="24"/>
              </w:rPr>
              <w:t>2013</w:t>
            </w:r>
            <w:r w:rsidRPr="00FF7D8B">
              <w:rPr>
                <w:rFonts w:ascii="Times New Roman" w:eastAsia="仿宋_GB2312" w:hAnsi="Times New Roman"/>
                <w:spacing w:val="-14"/>
                <w:sz w:val="24"/>
                <w:szCs w:val="24"/>
              </w:rPr>
              <w:t>〕</w:t>
            </w:r>
            <w:r w:rsidRPr="00FF7D8B">
              <w:rPr>
                <w:rFonts w:ascii="Times New Roman" w:eastAsia="仿宋_GB2312" w:hAnsi="Times New Roman"/>
                <w:spacing w:val="-14"/>
                <w:sz w:val="24"/>
                <w:szCs w:val="24"/>
              </w:rPr>
              <w:t>182</w:t>
            </w:r>
            <w:r w:rsidRPr="00FF7D8B">
              <w:rPr>
                <w:rFonts w:ascii="Times New Roman" w:eastAsia="仿宋_GB2312" w:hAnsi="Times New Roman"/>
                <w:spacing w:val="-14"/>
                <w:sz w:val="24"/>
                <w:szCs w:val="24"/>
              </w:rPr>
              <w:t>号</w:t>
            </w:r>
          </w:p>
        </w:tc>
      </w:tr>
      <w:tr w:rsidR="008A3A1B" w:rsidRPr="00FF7D8B" w14:paraId="027F3467" w14:textId="77777777" w:rsidTr="00D84D5E">
        <w:tc>
          <w:tcPr>
            <w:tcW w:w="1039" w:type="dxa"/>
            <w:gridSpan w:val="2"/>
            <w:vAlign w:val="center"/>
          </w:tcPr>
          <w:p w14:paraId="39B6FC9E"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21</w:t>
            </w:r>
          </w:p>
        </w:tc>
        <w:tc>
          <w:tcPr>
            <w:tcW w:w="9329" w:type="dxa"/>
            <w:vAlign w:val="center"/>
          </w:tcPr>
          <w:p w14:paraId="3C061376"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关于实施农村居民大病保险的通告</w:t>
            </w:r>
          </w:p>
        </w:tc>
        <w:tc>
          <w:tcPr>
            <w:tcW w:w="3600" w:type="dxa"/>
            <w:vAlign w:val="center"/>
          </w:tcPr>
          <w:p w14:paraId="50257C71"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4923EE71"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pacing w:val="-14"/>
                <w:sz w:val="24"/>
                <w:szCs w:val="24"/>
              </w:rPr>
              <w:t>〔</w:t>
            </w:r>
            <w:r w:rsidRPr="00FF7D8B">
              <w:rPr>
                <w:rFonts w:ascii="Times New Roman" w:eastAsia="仿宋_GB2312" w:hAnsi="Times New Roman"/>
                <w:spacing w:val="-14"/>
                <w:sz w:val="24"/>
                <w:szCs w:val="24"/>
              </w:rPr>
              <w:t>2013</w:t>
            </w:r>
            <w:r w:rsidRPr="00FF7D8B">
              <w:rPr>
                <w:rFonts w:ascii="Times New Roman" w:eastAsia="仿宋_GB2312" w:hAnsi="Times New Roman"/>
                <w:spacing w:val="-14"/>
                <w:sz w:val="24"/>
                <w:szCs w:val="24"/>
              </w:rPr>
              <w:t>〕</w:t>
            </w:r>
            <w:r w:rsidRPr="00FF7D8B">
              <w:rPr>
                <w:rFonts w:ascii="Times New Roman" w:eastAsia="仿宋_GB2312" w:hAnsi="Times New Roman"/>
                <w:spacing w:val="-14"/>
                <w:sz w:val="24"/>
                <w:szCs w:val="24"/>
              </w:rPr>
              <w:t>221</w:t>
            </w:r>
            <w:r w:rsidRPr="00FF7D8B">
              <w:rPr>
                <w:rFonts w:ascii="Times New Roman" w:eastAsia="仿宋_GB2312" w:hAnsi="Times New Roman"/>
                <w:spacing w:val="-14"/>
                <w:sz w:val="24"/>
                <w:szCs w:val="24"/>
              </w:rPr>
              <w:t>号</w:t>
            </w:r>
          </w:p>
        </w:tc>
      </w:tr>
      <w:tr w:rsidR="008A3A1B" w:rsidRPr="00FF7D8B" w14:paraId="68D5039D" w14:textId="77777777" w:rsidTr="00D84D5E">
        <w:tc>
          <w:tcPr>
            <w:tcW w:w="1039" w:type="dxa"/>
            <w:gridSpan w:val="2"/>
            <w:vAlign w:val="center"/>
          </w:tcPr>
          <w:p w14:paraId="650A149B"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22</w:t>
            </w:r>
          </w:p>
        </w:tc>
        <w:tc>
          <w:tcPr>
            <w:tcW w:w="9329" w:type="dxa"/>
            <w:vAlign w:val="center"/>
          </w:tcPr>
          <w:p w14:paraId="4EC55933"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关于实行道路交通安全社会化管理责任制的意见</w:t>
            </w:r>
          </w:p>
        </w:tc>
        <w:tc>
          <w:tcPr>
            <w:tcW w:w="3600" w:type="dxa"/>
            <w:vAlign w:val="center"/>
          </w:tcPr>
          <w:p w14:paraId="03FBD0AC"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6E811379"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7</w:t>
            </w:r>
            <w:r w:rsidRPr="00FF7D8B">
              <w:rPr>
                <w:rFonts w:ascii="Times New Roman" w:eastAsia="仿宋_GB2312" w:hAnsi="Times New Roman"/>
                <w:sz w:val="24"/>
                <w:szCs w:val="24"/>
              </w:rPr>
              <w:t>号</w:t>
            </w:r>
          </w:p>
        </w:tc>
      </w:tr>
      <w:tr w:rsidR="008A3A1B" w:rsidRPr="00FF7D8B" w14:paraId="193F0C42" w14:textId="77777777" w:rsidTr="00D84D5E">
        <w:tc>
          <w:tcPr>
            <w:tcW w:w="1039" w:type="dxa"/>
            <w:gridSpan w:val="2"/>
            <w:vAlign w:val="center"/>
          </w:tcPr>
          <w:p w14:paraId="4EF88536"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23</w:t>
            </w:r>
          </w:p>
        </w:tc>
        <w:tc>
          <w:tcPr>
            <w:tcW w:w="9329" w:type="dxa"/>
            <w:vAlign w:val="center"/>
          </w:tcPr>
          <w:p w14:paraId="2F1B4707"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关于印发《永州市外来物种管理实施办法》的通知</w:t>
            </w:r>
          </w:p>
        </w:tc>
        <w:tc>
          <w:tcPr>
            <w:tcW w:w="3600" w:type="dxa"/>
            <w:vAlign w:val="center"/>
          </w:tcPr>
          <w:p w14:paraId="4480AC49"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75E5712"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11</w:t>
            </w:r>
            <w:r w:rsidRPr="00FF7D8B">
              <w:rPr>
                <w:rFonts w:ascii="Times New Roman" w:eastAsia="仿宋_GB2312" w:hAnsi="Times New Roman"/>
                <w:sz w:val="24"/>
                <w:szCs w:val="24"/>
              </w:rPr>
              <w:t>号</w:t>
            </w:r>
          </w:p>
        </w:tc>
      </w:tr>
      <w:tr w:rsidR="008A3A1B" w:rsidRPr="00FF7D8B" w14:paraId="221209AE" w14:textId="77777777" w:rsidTr="00D84D5E">
        <w:tc>
          <w:tcPr>
            <w:tcW w:w="1039" w:type="dxa"/>
            <w:gridSpan w:val="2"/>
            <w:vAlign w:val="center"/>
          </w:tcPr>
          <w:p w14:paraId="22C5F4BA"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24</w:t>
            </w:r>
          </w:p>
        </w:tc>
        <w:tc>
          <w:tcPr>
            <w:tcW w:w="9329" w:type="dxa"/>
            <w:vAlign w:val="center"/>
          </w:tcPr>
          <w:p w14:paraId="1F4A589E"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关于印发《永州市流动人口居住证使用管理办法》的通知</w:t>
            </w:r>
          </w:p>
        </w:tc>
        <w:tc>
          <w:tcPr>
            <w:tcW w:w="3600" w:type="dxa"/>
            <w:vAlign w:val="center"/>
          </w:tcPr>
          <w:p w14:paraId="02365F19"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AEAF04F"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12</w:t>
            </w:r>
            <w:r w:rsidRPr="00FF7D8B">
              <w:rPr>
                <w:rFonts w:ascii="Times New Roman" w:eastAsia="仿宋_GB2312" w:hAnsi="Times New Roman"/>
                <w:sz w:val="24"/>
                <w:szCs w:val="24"/>
              </w:rPr>
              <w:t>号</w:t>
            </w:r>
          </w:p>
        </w:tc>
      </w:tr>
      <w:tr w:rsidR="008A3A1B" w:rsidRPr="00FF7D8B" w14:paraId="6D6ADD0D" w14:textId="77777777" w:rsidTr="00D84D5E">
        <w:tc>
          <w:tcPr>
            <w:tcW w:w="1039" w:type="dxa"/>
            <w:gridSpan w:val="2"/>
            <w:vAlign w:val="center"/>
          </w:tcPr>
          <w:p w14:paraId="290A0FE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25</w:t>
            </w:r>
          </w:p>
        </w:tc>
        <w:tc>
          <w:tcPr>
            <w:tcW w:w="9329" w:type="dxa"/>
            <w:vAlign w:val="center"/>
          </w:tcPr>
          <w:p w14:paraId="0210295F"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关于印发《永州市专利资助和奖励办法》的通知</w:t>
            </w:r>
          </w:p>
        </w:tc>
        <w:tc>
          <w:tcPr>
            <w:tcW w:w="3600" w:type="dxa"/>
            <w:vAlign w:val="center"/>
          </w:tcPr>
          <w:p w14:paraId="410FD3F0"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7428166"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14</w:t>
            </w:r>
            <w:r w:rsidRPr="00FF7D8B">
              <w:rPr>
                <w:rFonts w:ascii="Times New Roman" w:eastAsia="仿宋_GB2312" w:hAnsi="Times New Roman"/>
                <w:sz w:val="24"/>
                <w:szCs w:val="24"/>
              </w:rPr>
              <w:t>号</w:t>
            </w:r>
          </w:p>
        </w:tc>
      </w:tr>
      <w:tr w:rsidR="008A3A1B" w:rsidRPr="00FF7D8B" w14:paraId="5189D0B7" w14:textId="77777777" w:rsidTr="00D84D5E">
        <w:tc>
          <w:tcPr>
            <w:tcW w:w="1039" w:type="dxa"/>
            <w:gridSpan w:val="2"/>
            <w:vAlign w:val="center"/>
          </w:tcPr>
          <w:p w14:paraId="37AF220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26</w:t>
            </w:r>
          </w:p>
        </w:tc>
        <w:tc>
          <w:tcPr>
            <w:tcW w:w="9329" w:type="dxa"/>
            <w:vAlign w:val="center"/>
          </w:tcPr>
          <w:p w14:paraId="54B83197"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关于开展城乡居民大病保险工作的通知</w:t>
            </w:r>
          </w:p>
        </w:tc>
        <w:tc>
          <w:tcPr>
            <w:tcW w:w="3600" w:type="dxa"/>
          </w:tcPr>
          <w:p w14:paraId="395354A8"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CE392F6"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15</w:t>
            </w:r>
            <w:r w:rsidRPr="00FF7D8B">
              <w:rPr>
                <w:rFonts w:ascii="Times New Roman" w:eastAsia="仿宋_GB2312" w:hAnsi="Times New Roman"/>
                <w:sz w:val="24"/>
                <w:szCs w:val="24"/>
              </w:rPr>
              <w:t>号</w:t>
            </w:r>
          </w:p>
        </w:tc>
      </w:tr>
      <w:tr w:rsidR="008A3A1B" w:rsidRPr="00FF7D8B" w14:paraId="557CD8DA" w14:textId="77777777" w:rsidTr="00D84D5E">
        <w:tc>
          <w:tcPr>
            <w:tcW w:w="1039" w:type="dxa"/>
            <w:gridSpan w:val="2"/>
            <w:vAlign w:val="center"/>
          </w:tcPr>
          <w:p w14:paraId="2F18E528"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27</w:t>
            </w:r>
          </w:p>
        </w:tc>
        <w:tc>
          <w:tcPr>
            <w:tcW w:w="9329" w:type="dxa"/>
            <w:vAlign w:val="center"/>
          </w:tcPr>
          <w:p w14:paraId="691BFFDA"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关于印发《湖南永州都庞岭国家级自然保护区管理办法》的通知</w:t>
            </w:r>
          </w:p>
        </w:tc>
        <w:tc>
          <w:tcPr>
            <w:tcW w:w="3600" w:type="dxa"/>
          </w:tcPr>
          <w:p w14:paraId="7233439B"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3B5835A"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20</w:t>
            </w:r>
            <w:r w:rsidRPr="00FF7D8B">
              <w:rPr>
                <w:rFonts w:ascii="Times New Roman" w:eastAsia="仿宋_GB2312" w:hAnsi="Times New Roman"/>
                <w:sz w:val="24"/>
                <w:szCs w:val="24"/>
              </w:rPr>
              <w:t>号</w:t>
            </w:r>
          </w:p>
        </w:tc>
      </w:tr>
      <w:tr w:rsidR="008A3A1B" w:rsidRPr="00FF7D8B" w14:paraId="6E5256A8" w14:textId="77777777" w:rsidTr="00D84D5E">
        <w:tc>
          <w:tcPr>
            <w:tcW w:w="1039" w:type="dxa"/>
            <w:gridSpan w:val="2"/>
            <w:vAlign w:val="center"/>
          </w:tcPr>
          <w:p w14:paraId="31981623"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28</w:t>
            </w:r>
          </w:p>
        </w:tc>
        <w:tc>
          <w:tcPr>
            <w:tcW w:w="9329" w:type="dxa"/>
            <w:vAlign w:val="center"/>
          </w:tcPr>
          <w:p w14:paraId="3296089E"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关于印发《永州市中心城区户外广告管理办法》的通知</w:t>
            </w:r>
          </w:p>
        </w:tc>
        <w:tc>
          <w:tcPr>
            <w:tcW w:w="3600" w:type="dxa"/>
          </w:tcPr>
          <w:p w14:paraId="40D56F50"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571C28B4"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21</w:t>
            </w:r>
            <w:r w:rsidRPr="00FF7D8B">
              <w:rPr>
                <w:rFonts w:ascii="Times New Roman" w:eastAsia="仿宋_GB2312" w:hAnsi="Times New Roman"/>
                <w:sz w:val="24"/>
                <w:szCs w:val="24"/>
              </w:rPr>
              <w:t>号</w:t>
            </w:r>
          </w:p>
        </w:tc>
      </w:tr>
      <w:tr w:rsidR="008A3A1B" w:rsidRPr="00FF7D8B" w14:paraId="3AA21D8A" w14:textId="77777777" w:rsidTr="00D84D5E">
        <w:tc>
          <w:tcPr>
            <w:tcW w:w="1039" w:type="dxa"/>
            <w:gridSpan w:val="2"/>
            <w:vAlign w:val="center"/>
          </w:tcPr>
          <w:p w14:paraId="67D35FFE"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29</w:t>
            </w:r>
          </w:p>
        </w:tc>
        <w:tc>
          <w:tcPr>
            <w:tcW w:w="9329" w:type="dxa"/>
            <w:vAlign w:val="center"/>
          </w:tcPr>
          <w:p w14:paraId="331681F2"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关于印发《永州市工程建设领域守信激励和失信惩戒办法》的通知</w:t>
            </w:r>
          </w:p>
        </w:tc>
        <w:tc>
          <w:tcPr>
            <w:tcW w:w="3600" w:type="dxa"/>
            <w:vAlign w:val="center"/>
          </w:tcPr>
          <w:p w14:paraId="0183DF42"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B189F40"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25</w:t>
            </w:r>
            <w:r w:rsidRPr="00FF7D8B">
              <w:rPr>
                <w:rFonts w:ascii="Times New Roman" w:eastAsia="仿宋_GB2312" w:hAnsi="Times New Roman"/>
                <w:sz w:val="24"/>
                <w:szCs w:val="24"/>
              </w:rPr>
              <w:t>号</w:t>
            </w:r>
          </w:p>
        </w:tc>
      </w:tr>
      <w:tr w:rsidR="008A3A1B" w:rsidRPr="00FF7D8B" w14:paraId="469388CE" w14:textId="77777777" w:rsidTr="00D84D5E">
        <w:tc>
          <w:tcPr>
            <w:tcW w:w="1039" w:type="dxa"/>
            <w:gridSpan w:val="2"/>
            <w:vAlign w:val="center"/>
          </w:tcPr>
          <w:p w14:paraId="7853FA6A"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30</w:t>
            </w:r>
          </w:p>
        </w:tc>
        <w:tc>
          <w:tcPr>
            <w:tcW w:w="9329" w:type="dxa"/>
            <w:vAlign w:val="center"/>
          </w:tcPr>
          <w:p w14:paraId="48BAB90E"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关于转发市公安局市民政局《永州市处置非正常死亡案（事）件规定》的通知</w:t>
            </w:r>
          </w:p>
        </w:tc>
        <w:tc>
          <w:tcPr>
            <w:tcW w:w="3600" w:type="dxa"/>
            <w:vAlign w:val="center"/>
          </w:tcPr>
          <w:p w14:paraId="3E5A345D"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597AB4E"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27</w:t>
            </w:r>
            <w:r w:rsidRPr="00FF7D8B">
              <w:rPr>
                <w:rFonts w:ascii="Times New Roman" w:eastAsia="仿宋_GB2312" w:hAnsi="Times New Roman"/>
                <w:sz w:val="24"/>
                <w:szCs w:val="24"/>
              </w:rPr>
              <w:t>号</w:t>
            </w:r>
          </w:p>
        </w:tc>
      </w:tr>
      <w:tr w:rsidR="008A3A1B" w:rsidRPr="00FF7D8B" w14:paraId="6151B815" w14:textId="77777777" w:rsidTr="00D84D5E">
        <w:tc>
          <w:tcPr>
            <w:tcW w:w="1039" w:type="dxa"/>
            <w:gridSpan w:val="2"/>
            <w:vAlign w:val="center"/>
          </w:tcPr>
          <w:p w14:paraId="24F42CE4"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31</w:t>
            </w:r>
          </w:p>
        </w:tc>
        <w:tc>
          <w:tcPr>
            <w:tcW w:w="9329" w:type="dxa"/>
            <w:vAlign w:val="center"/>
          </w:tcPr>
          <w:p w14:paraId="466AE97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关于进一步加强税收保障的通知</w:t>
            </w:r>
          </w:p>
        </w:tc>
        <w:tc>
          <w:tcPr>
            <w:tcW w:w="3600" w:type="dxa"/>
            <w:vAlign w:val="center"/>
          </w:tcPr>
          <w:p w14:paraId="0E8A59E3"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6CA71807"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28</w:t>
            </w:r>
            <w:r w:rsidRPr="00FF7D8B">
              <w:rPr>
                <w:rFonts w:ascii="Times New Roman" w:eastAsia="仿宋_GB2312" w:hAnsi="Times New Roman"/>
                <w:sz w:val="24"/>
                <w:szCs w:val="24"/>
              </w:rPr>
              <w:t>号</w:t>
            </w:r>
          </w:p>
        </w:tc>
      </w:tr>
      <w:tr w:rsidR="008A3A1B" w:rsidRPr="00FF7D8B" w14:paraId="7D1CE160" w14:textId="77777777" w:rsidTr="00D84D5E">
        <w:tc>
          <w:tcPr>
            <w:tcW w:w="1039" w:type="dxa"/>
            <w:gridSpan w:val="2"/>
            <w:vAlign w:val="center"/>
          </w:tcPr>
          <w:p w14:paraId="170FDB11"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32</w:t>
            </w:r>
          </w:p>
        </w:tc>
        <w:tc>
          <w:tcPr>
            <w:tcW w:w="9329" w:type="dxa"/>
            <w:vAlign w:val="center"/>
          </w:tcPr>
          <w:p w14:paraId="5653E20F"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关于印发《永州市农村宅基地管理办法》的通知</w:t>
            </w:r>
          </w:p>
        </w:tc>
        <w:tc>
          <w:tcPr>
            <w:tcW w:w="3600" w:type="dxa"/>
            <w:vAlign w:val="center"/>
          </w:tcPr>
          <w:p w14:paraId="6B142CD8"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0093AAE"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29</w:t>
            </w:r>
            <w:r w:rsidRPr="00FF7D8B">
              <w:rPr>
                <w:rFonts w:ascii="Times New Roman" w:eastAsia="仿宋_GB2312" w:hAnsi="Times New Roman"/>
                <w:sz w:val="24"/>
                <w:szCs w:val="24"/>
              </w:rPr>
              <w:t>号</w:t>
            </w:r>
          </w:p>
        </w:tc>
      </w:tr>
      <w:tr w:rsidR="008A3A1B" w:rsidRPr="00FF7D8B" w14:paraId="0501C667" w14:textId="77777777" w:rsidTr="00D84D5E">
        <w:tc>
          <w:tcPr>
            <w:tcW w:w="1039" w:type="dxa"/>
            <w:gridSpan w:val="2"/>
            <w:vAlign w:val="center"/>
          </w:tcPr>
          <w:p w14:paraId="57FF1A9C"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33</w:t>
            </w:r>
          </w:p>
        </w:tc>
        <w:tc>
          <w:tcPr>
            <w:tcW w:w="9329" w:type="dxa"/>
            <w:vAlign w:val="center"/>
          </w:tcPr>
          <w:p w14:paraId="70ACA82A"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关于进一步加强酒类产销管理工作的意见</w:t>
            </w:r>
          </w:p>
        </w:tc>
        <w:tc>
          <w:tcPr>
            <w:tcW w:w="3600" w:type="dxa"/>
            <w:vAlign w:val="center"/>
          </w:tcPr>
          <w:p w14:paraId="2ABC36C4"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18DB913"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30</w:t>
            </w:r>
            <w:r w:rsidRPr="00FF7D8B">
              <w:rPr>
                <w:rFonts w:ascii="Times New Roman" w:eastAsia="仿宋_GB2312" w:hAnsi="Times New Roman"/>
                <w:sz w:val="24"/>
                <w:szCs w:val="24"/>
              </w:rPr>
              <w:t>号</w:t>
            </w:r>
          </w:p>
        </w:tc>
      </w:tr>
      <w:tr w:rsidR="008A3A1B" w:rsidRPr="00FF7D8B" w14:paraId="4DB0BA89" w14:textId="77777777" w:rsidTr="00D84D5E">
        <w:tc>
          <w:tcPr>
            <w:tcW w:w="1039" w:type="dxa"/>
            <w:gridSpan w:val="2"/>
            <w:vAlign w:val="center"/>
          </w:tcPr>
          <w:p w14:paraId="30250F3F"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34</w:t>
            </w:r>
          </w:p>
        </w:tc>
        <w:tc>
          <w:tcPr>
            <w:tcW w:w="9329" w:type="dxa"/>
            <w:vAlign w:val="center"/>
          </w:tcPr>
          <w:p w14:paraId="18C6B5B6"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关于印发《永州市中心城区社区工作用房建设及代建费征收管理办法》的通知</w:t>
            </w:r>
          </w:p>
        </w:tc>
        <w:tc>
          <w:tcPr>
            <w:tcW w:w="3600" w:type="dxa"/>
            <w:vAlign w:val="center"/>
          </w:tcPr>
          <w:p w14:paraId="1A35C815"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C49939D"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31</w:t>
            </w:r>
            <w:r w:rsidRPr="00FF7D8B">
              <w:rPr>
                <w:rFonts w:ascii="Times New Roman" w:eastAsia="仿宋_GB2312" w:hAnsi="Times New Roman"/>
                <w:sz w:val="24"/>
                <w:szCs w:val="24"/>
              </w:rPr>
              <w:t>号</w:t>
            </w:r>
          </w:p>
        </w:tc>
      </w:tr>
      <w:tr w:rsidR="008A3A1B" w:rsidRPr="00FF7D8B" w14:paraId="7FF2FA08" w14:textId="77777777" w:rsidTr="00D84D5E">
        <w:tc>
          <w:tcPr>
            <w:tcW w:w="1039" w:type="dxa"/>
            <w:gridSpan w:val="2"/>
            <w:vAlign w:val="center"/>
          </w:tcPr>
          <w:p w14:paraId="0FF1051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35</w:t>
            </w:r>
          </w:p>
        </w:tc>
        <w:tc>
          <w:tcPr>
            <w:tcW w:w="9329" w:type="dxa"/>
            <w:vAlign w:val="center"/>
          </w:tcPr>
          <w:p w14:paraId="2C5C3B36"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关于做好审计发现问题整改工作的意见</w:t>
            </w:r>
          </w:p>
        </w:tc>
        <w:tc>
          <w:tcPr>
            <w:tcW w:w="3600" w:type="dxa"/>
            <w:vAlign w:val="center"/>
          </w:tcPr>
          <w:p w14:paraId="69585EE1"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E3CDCE3"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33</w:t>
            </w:r>
            <w:r w:rsidRPr="00FF7D8B">
              <w:rPr>
                <w:rFonts w:ascii="Times New Roman" w:eastAsia="仿宋_GB2312" w:hAnsi="Times New Roman"/>
                <w:sz w:val="24"/>
                <w:szCs w:val="24"/>
              </w:rPr>
              <w:t>号</w:t>
            </w:r>
          </w:p>
        </w:tc>
      </w:tr>
      <w:tr w:rsidR="008A3A1B" w:rsidRPr="00FF7D8B" w14:paraId="167752D3" w14:textId="77777777" w:rsidTr="00D84D5E">
        <w:trPr>
          <w:trHeight w:val="709"/>
        </w:trPr>
        <w:tc>
          <w:tcPr>
            <w:tcW w:w="1039" w:type="dxa"/>
            <w:gridSpan w:val="2"/>
            <w:vAlign w:val="center"/>
          </w:tcPr>
          <w:p w14:paraId="276EF1A1"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36</w:t>
            </w:r>
          </w:p>
        </w:tc>
        <w:tc>
          <w:tcPr>
            <w:tcW w:w="9329" w:type="dxa"/>
            <w:vAlign w:val="center"/>
          </w:tcPr>
          <w:p w14:paraId="6638768B"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关于印发《永州市安全生产监督管理职责规定》的通知</w:t>
            </w:r>
          </w:p>
        </w:tc>
        <w:tc>
          <w:tcPr>
            <w:tcW w:w="3600" w:type="dxa"/>
            <w:vAlign w:val="center"/>
          </w:tcPr>
          <w:p w14:paraId="1F289029"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22F2A51"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34</w:t>
            </w:r>
            <w:r w:rsidRPr="00FF7D8B">
              <w:rPr>
                <w:rFonts w:ascii="Times New Roman" w:eastAsia="仿宋_GB2312" w:hAnsi="Times New Roman"/>
                <w:sz w:val="24"/>
                <w:szCs w:val="24"/>
              </w:rPr>
              <w:t>号</w:t>
            </w:r>
          </w:p>
        </w:tc>
      </w:tr>
      <w:tr w:rsidR="008A3A1B" w:rsidRPr="00FF7D8B" w14:paraId="2D416131" w14:textId="77777777" w:rsidTr="00D84D5E">
        <w:trPr>
          <w:trHeight w:val="704"/>
        </w:trPr>
        <w:tc>
          <w:tcPr>
            <w:tcW w:w="1039" w:type="dxa"/>
            <w:gridSpan w:val="2"/>
            <w:vAlign w:val="center"/>
          </w:tcPr>
          <w:p w14:paraId="7AB1239E"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37</w:t>
            </w:r>
          </w:p>
        </w:tc>
        <w:tc>
          <w:tcPr>
            <w:tcW w:w="9329" w:type="dxa"/>
            <w:vAlign w:val="center"/>
          </w:tcPr>
          <w:p w14:paraId="78B062B9"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关于印发《永州市中心城区经营性建设用地容积率调整管理办法》的通知</w:t>
            </w:r>
          </w:p>
        </w:tc>
        <w:tc>
          <w:tcPr>
            <w:tcW w:w="3600" w:type="dxa"/>
            <w:vAlign w:val="center"/>
          </w:tcPr>
          <w:p w14:paraId="21C85D01"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EA4A457"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35</w:t>
            </w:r>
            <w:r w:rsidRPr="00FF7D8B">
              <w:rPr>
                <w:rFonts w:ascii="Times New Roman" w:eastAsia="仿宋_GB2312" w:hAnsi="Times New Roman"/>
                <w:sz w:val="24"/>
                <w:szCs w:val="24"/>
              </w:rPr>
              <w:t>号</w:t>
            </w:r>
          </w:p>
        </w:tc>
      </w:tr>
      <w:tr w:rsidR="008A3A1B" w:rsidRPr="00FF7D8B" w14:paraId="7987A254" w14:textId="77777777" w:rsidTr="00D84D5E">
        <w:trPr>
          <w:trHeight w:val="701"/>
        </w:trPr>
        <w:tc>
          <w:tcPr>
            <w:tcW w:w="1039" w:type="dxa"/>
            <w:gridSpan w:val="2"/>
            <w:vAlign w:val="center"/>
          </w:tcPr>
          <w:p w14:paraId="403A687F"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38</w:t>
            </w:r>
          </w:p>
        </w:tc>
        <w:tc>
          <w:tcPr>
            <w:tcW w:w="9329" w:type="dxa"/>
            <w:vAlign w:val="center"/>
          </w:tcPr>
          <w:p w14:paraId="1BC7A5DB"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关于做好城市排水防涝设施建设工作的通知</w:t>
            </w:r>
          </w:p>
        </w:tc>
        <w:tc>
          <w:tcPr>
            <w:tcW w:w="3600" w:type="dxa"/>
          </w:tcPr>
          <w:p w14:paraId="5532949B"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07BD42E"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36</w:t>
            </w:r>
            <w:r w:rsidRPr="00FF7D8B">
              <w:rPr>
                <w:rFonts w:ascii="Times New Roman" w:eastAsia="仿宋_GB2312" w:hAnsi="Times New Roman"/>
                <w:sz w:val="24"/>
                <w:szCs w:val="24"/>
              </w:rPr>
              <w:t>号</w:t>
            </w:r>
          </w:p>
        </w:tc>
      </w:tr>
      <w:tr w:rsidR="008A3A1B" w:rsidRPr="00FF7D8B" w14:paraId="7FFC3BC4" w14:textId="77777777" w:rsidTr="00D84D5E">
        <w:trPr>
          <w:trHeight w:val="697"/>
        </w:trPr>
        <w:tc>
          <w:tcPr>
            <w:tcW w:w="1039" w:type="dxa"/>
            <w:gridSpan w:val="2"/>
            <w:vAlign w:val="center"/>
          </w:tcPr>
          <w:p w14:paraId="636B6481"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39</w:t>
            </w:r>
          </w:p>
        </w:tc>
        <w:tc>
          <w:tcPr>
            <w:tcW w:w="9329" w:type="dxa"/>
            <w:vAlign w:val="center"/>
          </w:tcPr>
          <w:p w14:paraId="29FB8999"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关于印发《永州市消防工作考核办法》的通知</w:t>
            </w:r>
          </w:p>
        </w:tc>
        <w:tc>
          <w:tcPr>
            <w:tcW w:w="3600" w:type="dxa"/>
          </w:tcPr>
          <w:p w14:paraId="31DA792A"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5671E25"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38</w:t>
            </w:r>
            <w:r w:rsidRPr="00FF7D8B">
              <w:rPr>
                <w:rFonts w:ascii="Times New Roman" w:eastAsia="仿宋_GB2312" w:hAnsi="Times New Roman"/>
                <w:sz w:val="24"/>
                <w:szCs w:val="24"/>
              </w:rPr>
              <w:t>号</w:t>
            </w:r>
          </w:p>
        </w:tc>
      </w:tr>
      <w:tr w:rsidR="008A3A1B" w:rsidRPr="00FF7D8B" w14:paraId="0CC87CFA" w14:textId="77777777" w:rsidTr="00D84D5E">
        <w:tc>
          <w:tcPr>
            <w:tcW w:w="1039" w:type="dxa"/>
            <w:gridSpan w:val="2"/>
            <w:vAlign w:val="center"/>
          </w:tcPr>
          <w:p w14:paraId="0A8DD59A"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40</w:t>
            </w:r>
          </w:p>
        </w:tc>
        <w:tc>
          <w:tcPr>
            <w:tcW w:w="9329" w:type="dxa"/>
            <w:vAlign w:val="center"/>
          </w:tcPr>
          <w:p w14:paraId="7E48311C"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关于印发《涔天河水库灌区耕地后备资源开发项目资金管理办法》的通知</w:t>
            </w:r>
          </w:p>
        </w:tc>
        <w:tc>
          <w:tcPr>
            <w:tcW w:w="3600" w:type="dxa"/>
            <w:vAlign w:val="center"/>
          </w:tcPr>
          <w:p w14:paraId="3290F9E8"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ED00122"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40</w:t>
            </w:r>
            <w:r w:rsidRPr="00FF7D8B">
              <w:rPr>
                <w:rFonts w:ascii="Times New Roman" w:eastAsia="仿宋_GB2312" w:hAnsi="Times New Roman"/>
                <w:sz w:val="24"/>
                <w:szCs w:val="24"/>
              </w:rPr>
              <w:t>号</w:t>
            </w:r>
          </w:p>
        </w:tc>
      </w:tr>
      <w:tr w:rsidR="008A3A1B" w:rsidRPr="00FF7D8B" w14:paraId="6E09183C" w14:textId="77777777" w:rsidTr="00D84D5E">
        <w:tc>
          <w:tcPr>
            <w:tcW w:w="1039" w:type="dxa"/>
            <w:gridSpan w:val="2"/>
            <w:vAlign w:val="center"/>
          </w:tcPr>
          <w:p w14:paraId="026F2D9C"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41</w:t>
            </w:r>
          </w:p>
        </w:tc>
        <w:tc>
          <w:tcPr>
            <w:tcW w:w="9329" w:type="dxa"/>
            <w:vAlign w:val="center"/>
          </w:tcPr>
          <w:p w14:paraId="7E356248"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关于印发《永州市中心城区低收入家庭廉租住房租赁补贴发放办法》的通知</w:t>
            </w:r>
          </w:p>
        </w:tc>
        <w:tc>
          <w:tcPr>
            <w:tcW w:w="3600" w:type="dxa"/>
            <w:vAlign w:val="center"/>
          </w:tcPr>
          <w:p w14:paraId="61084F3B"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6D46A92"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41</w:t>
            </w:r>
            <w:r w:rsidRPr="00FF7D8B">
              <w:rPr>
                <w:rFonts w:ascii="Times New Roman" w:eastAsia="仿宋_GB2312" w:hAnsi="Times New Roman"/>
                <w:sz w:val="24"/>
                <w:szCs w:val="24"/>
              </w:rPr>
              <w:t>号</w:t>
            </w:r>
          </w:p>
        </w:tc>
      </w:tr>
      <w:tr w:rsidR="008A3A1B" w:rsidRPr="00FF7D8B" w14:paraId="2CC97A27" w14:textId="77777777" w:rsidTr="00D84D5E">
        <w:tc>
          <w:tcPr>
            <w:tcW w:w="1039" w:type="dxa"/>
            <w:gridSpan w:val="2"/>
            <w:vAlign w:val="center"/>
          </w:tcPr>
          <w:p w14:paraId="6DF3B4A6"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42</w:t>
            </w:r>
          </w:p>
        </w:tc>
        <w:tc>
          <w:tcPr>
            <w:tcW w:w="9329" w:type="dxa"/>
            <w:vAlign w:val="center"/>
          </w:tcPr>
          <w:p w14:paraId="39663213"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关于鼓励社会资金投资承包经营</w:t>
            </w:r>
            <w:proofErr w:type="gramStart"/>
            <w:r w:rsidRPr="00FF7D8B">
              <w:rPr>
                <w:rFonts w:ascii="Times New Roman" w:eastAsia="仿宋_GB2312" w:hAnsi="Times New Roman"/>
                <w:sz w:val="24"/>
                <w:szCs w:val="24"/>
              </w:rPr>
              <w:t>涔</w:t>
            </w:r>
            <w:proofErr w:type="gramEnd"/>
            <w:r w:rsidRPr="00FF7D8B">
              <w:rPr>
                <w:rFonts w:ascii="Times New Roman" w:eastAsia="仿宋_GB2312" w:hAnsi="Times New Roman"/>
                <w:sz w:val="24"/>
                <w:szCs w:val="24"/>
              </w:rPr>
              <w:t>天河水库灌区新开垦耕地的实施意见</w:t>
            </w:r>
          </w:p>
        </w:tc>
        <w:tc>
          <w:tcPr>
            <w:tcW w:w="3600" w:type="dxa"/>
            <w:vAlign w:val="center"/>
          </w:tcPr>
          <w:p w14:paraId="209BE0CA"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70B6FB7"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42</w:t>
            </w:r>
            <w:r w:rsidRPr="00FF7D8B">
              <w:rPr>
                <w:rFonts w:ascii="Times New Roman" w:eastAsia="仿宋_GB2312" w:hAnsi="Times New Roman"/>
                <w:sz w:val="24"/>
                <w:szCs w:val="24"/>
              </w:rPr>
              <w:t>号</w:t>
            </w:r>
          </w:p>
        </w:tc>
      </w:tr>
      <w:tr w:rsidR="008A3A1B" w:rsidRPr="00FF7D8B" w14:paraId="422664D7" w14:textId="77777777" w:rsidTr="00D84D5E">
        <w:trPr>
          <w:trHeight w:val="782"/>
        </w:trPr>
        <w:tc>
          <w:tcPr>
            <w:tcW w:w="1039" w:type="dxa"/>
            <w:gridSpan w:val="2"/>
            <w:vAlign w:val="center"/>
          </w:tcPr>
          <w:p w14:paraId="485FE643"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43</w:t>
            </w:r>
          </w:p>
        </w:tc>
        <w:tc>
          <w:tcPr>
            <w:tcW w:w="9329" w:type="dxa"/>
            <w:vAlign w:val="center"/>
          </w:tcPr>
          <w:p w14:paraId="221165BE"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关于印发《冷水滩城区渣土处置及运输管理规定》和《冷水滩城区渣土运输服务企业资质认证办法》的通知</w:t>
            </w:r>
          </w:p>
        </w:tc>
        <w:tc>
          <w:tcPr>
            <w:tcW w:w="3600" w:type="dxa"/>
            <w:vAlign w:val="center"/>
          </w:tcPr>
          <w:p w14:paraId="1078F5DB"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B7C7F25"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45</w:t>
            </w:r>
            <w:r w:rsidRPr="00FF7D8B">
              <w:rPr>
                <w:rFonts w:ascii="Times New Roman" w:eastAsia="仿宋_GB2312" w:hAnsi="Times New Roman"/>
                <w:sz w:val="24"/>
                <w:szCs w:val="24"/>
              </w:rPr>
              <w:t>号</w:t>
            </w:r>
          </w:p>
        </w:tc>
      </w:tr>
      <w:tr w:rsidR="008A3A1B" w:rsidRPr="00FF7D8B" w14:paraId="0B1B60EB" w14:textId="77777777" w:rsidTr="00D84D5E">
        <w:tc>
          <w:tcPr>
            <w:tcW w:w="1039" w:type="dxa"/>
            <w:gridSpan w:val="2"/>
            <w:vAlign w:val="center"/>
          </w:tcPr>
          <w:p w14:paraId="55F7610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44</w:t>
            </w:r>
          </w:p>
        </w:tc>
        <w:tc>
          <w:tcPr>
            <w:tcW w:w="9329" w:type="dxa"/>
            <w:vAlign w:val="center"/>
          </w:tcPr>
          <w:p w14:paraId="0E510F2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关于印发《永州市建设工程项目并联审批收费征缴办法》的通知</w:t>
            </w:r>
          </w:p>
        </w:tc>
        <w:tc>
          <w:tcPr>
            <w:tcW w:w="3600" w:type="dxa"/>
            <w:vAlign w:val="center"/>
          </w:tcPr>
          <w:p w14:paraId="56BDF519"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50709BF2"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46</w:t>
            </w:r>
            <w:r w:rsidRPr="00FF7D8B">
              <w:rPr>
                <w:rFonts w:ascii="Times New Roman" w:eastAsia="仿宋_GB2312" w:hAnsi="Times New Roman"/>
                <w:sz w:val="24"/>
                <w:szCs w:val="24"/>
              </w:rPr>
              <w:t>号</w:t>
            </w:r>
          </w:p>
        </w:tc>
      </w:tr>
      <w:tr w:rsidR="008A3A1B" w:rsidRPr="00FF7D8B" w14:paraId="06AE1477" w14:textId="77777777" w:rsidTr="00D84D5E">
        <w:tc>
          <w:tcPr>
            <w:tcW w:w="1039" w:type="dxa"/>
            <w:gridSpan w:val="2"/>
            <w:vAlign w:val="center"/>
          </w:tcPr>
          <w:p w14:paraId="3461CE38"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45</w:t>
            </w:r>
          </w:p>
        </w:tc>
        <w:tc>
          <w:tcPr>
            <w:tcW w:w="9329" w:type="dxa"/>
            <w:vAlign w:val="center"/>
          </w:tcPr>
          <w:p w14:paraId="273112B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关于进一步加强和规范中心城市工程项目建设监督检查和责任追究的意见</w:t>
            </w:r>
          </w:p>
        </w:tc>
        <w:tc>
          <w:tcPr>
            <w:tcW w:w="3600" w:type="dxa"/>
            <w:vAlign w:val="center"/>
          </w:tcPr>
          <w:p w14:paraId="20A6A356"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3D4D2F7"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49</w:t>
            </w:r>
            <w:r w:rsidRPr="00FF7D8B">
              <w:rPr>
                <w:rFonts w:ascii="Times New Roman" w:eastAsia="仿宋_GB2312" w:hAnsi="Times New Roman"/>
                <w:sz w:val="24"/>
                <w:szCs w:val="24"/>
              </w:rPr>
              <w:t>号</w:t>
            </w:r>
          </w:p>
        </w:tc>
      </w:tr>
      <w:tr w:rsidR="008A3A1B" w:rsidRPr="00FF7D8B" w14:paraId="4B052A07" w14:textId="77777777" w:rsidTr="00D84D5E">
        <w:tc>
          <w:tcPr>
            <w:tcW w:w="1039" w:type="dxa"/>
            <w:gridSpan w:val="2"/>
            <w:vAlign w:val="center"/>
          </w:tcPr>
          <w:p w14:paraId="5F53DEB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46</w:t>
            </w:r>
          </w:p>
        </w:tc>
        <w:tc>
          <w:tcPr>
            <w:tcW w:w="9329" w:type="dxa"/>
            <w:vAlign w:val="center"/>
          </w:tcPr>
          <w:p w14:paraId="2F92EE64"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关于印发《永州市中心城区规划区内国有建设用地使用权出让实施细则》的通知</w:t>
            </w:r>
          </w:p>
        </w:tc>
        <w:tc>
          <w:tcPr>
            <w:tcW w:w="3600" w:type="dxa"/>
            <w:vAlign w:val="center"/>
          </w:tcPr>
          <w:p w14:paraId="32D02DBF"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777D3CC"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50</w:t>
            </w:r>
            <w:r w:rsidRPr="00FF7D8B">
              <w:rPr>
                <w:rFonts w:ascii="Times New Roman" w:eastAsia="仿宋_GB2312" w:hAnsi="Times New Roman"/>
                <w:sz w:val="24"/>
                <w:szCs w:val="24"/>
              </w:rPr>
              <w:t>号</w:t>
            </w:r>
          </w:p>
        </w:tc>
      </w:tr>
      <w:tr w:rsidR="008A3A1B" w:rsidRPr="00FF7D8B" w14:paraId="40CC4A86" w14:textId="77777777" w:rsidTr="00D84D5E">
        <w:tc>
          <w:tcPr>
            <w:tcW w:w="1039" w:type="dxa"/>
            <w:gridSpan w:val="2"/>
            <w:vAlign w:val="center"/>
          </w:tcPr>
          <w:p w14:paraId="202A1E3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47</w:t>
            </w:r>
          </w:p>
        </w:tc>
        <w:tc>
          <w:tcPr>
            <w:tcW w:w="9329" w:type="dxa"/>
            <w:vAlign w:val="center"/>
          </w:tcPr>
          <w:p w14:paraId="0AD51ADE"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关于印发《永州市中心城区建设项目绿地率管理办法》的通知</w:t>
            </w:r>
          </w:p>
        </w:tc>
        <w:tc>
          <w:tcPr>
            <w:tcW w:w="3600" w:type="dxa"/>
            <w:vAlign w:val="center"/>
          </w:tcPr>
          <w:p w14:paraId="2C745AB1"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6C7F9F1"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51</w:t>
            </w:r>
            <w:r w:rsidRPr="00FF7D8B">
              <w:rPr>
                <w:rFonts w:ascii="Times New Roman" w:eastAsia="仿宋_GB2312" w:hAnsi="Times New Roman"/>
                <w:sz w:val="24"/>
                <w:szCs w:val="24"/>
              </w:rPr>
              <w:t>号</w:t>
            </w:r>
          </w:p>
        </w:tc>
      </w:tr>
      <w:tr w:rsidR="008A3A1B" w:rsidRPr="00FF7D8B" w14:paraId="23E605C4" w14:textId="77777777" w:rsidTr="00D84D5E">
        <w:tc>
          <w:tcPr>
            <w:tcW w:w="1039" w:type="dxa"/>
            <w:gridSpan w:val="2"/>
            <w:vAlign w:val="center"/>
          </w:tcPr>
          <w:p w14:paraId="7853C474"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48</w:t>
            </w:r>
          </w:p>
        </w:tc>
        <w:tc>
          <w:tcPr>
            <w:tcW w:w="9329" w:type="dxa"/>
            <w:vAlign w:val="center"/>
          </w:tcPr>
          <w:p w14:paraId="40A484CF"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关于印发《永州市中心城市污水处理费征收使用办法》的通知</w:t>
            </w:r>
          </w:p>
        </w:tc>
        <w:tc>
          <w:tcPr>
            <w:tcW w:w="3600" w:type="dxa"/>
            <w:vAlign w:val="center"/>
          </w:tcPr>
          <w:p w14:paraId="0287DDFB"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15BA56D"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52</w:t>
            </w:r>
            <w:r w:rsidRPr="00FF7D8B">
              <w:rPr>
                <w:rFonts w:ascii="Times New Roman" w:eastAsia="仿宋_GB2312" w:hAnsi="Times New Roman"/>
                <w:sz w:val="24"/>
                <w:szCs w:val="24"/>
              </w:rPr>
              <w:t>号</w:t>
            </w:r>
          </w:p>
        </w:tc>
      </w:tr>
      <w:tr w:rsidR="008A3A1B" w:rsidRPr="00FF7D8B" w14:paraId="5A0A583A" w14:textId="77777777" w:rsidTr="00D84D5E">
        <w:tc>
          <w:tcPr>
            <w:tcW w:w="1039" w:type="dxa"/>
            <w:gridSpan w:val="2"/>
            <w:vAlign w:val="center"/>
          </w:tcPr>
          <w:p w14:paraId="4A77FF67"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49</w:t>
            </w:r>
          </w:p>
        </w:tc>
        <w:tc>
          <w:tcPr>
            <w:tcW w:w="9329" w:type="dxa"/>
            <w:vAlign w:val="center"/>
          </w:tcPr>
          <w:p w14:paraId="788DEC07"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关于印发《永州市爱国卫生工作管理办法》的通知</w:t>
            </w:r>
          </w:p>
        </w:tc>
        <w:tc>
          <w:tcPr>
            <w:tcW w:w="3600" w:type="dxa"/>
          </w:tcPr>
          <w:p w14:paraId="77A4D209"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91A891A"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53</w:t>
            </w:r>
            <w:r w:rsidRPr="00FF7D8B">
              <w:rPr>
                <w:rFonts w:ascii="Times New Roman" w:eastAsia="仿宋_GB2312" w:hAnsi="Times New Roman"/>
                <w:sz w:val="24"/>
                <w:szCs w:val="24"/>
              </w:rPr>
              <w:t>号</w:t>
            </w:r>
          </w:p>
        </w:tc>
      </w:tr>
      <w:tr w:rsidR="008A3A1B" w:rsidRPr="00FF7D8B" w14:paraId="19FA5B9A" w14:textId="77777777" w:rsidTr="00D84D5E">
        <w:tc>
          <w:tcPr>
            <w:tcW w:w="1039" w:type="dxa"/>
            <w:gridSpan w:val="2"/>
            <w:vAlign w:val="center"/>
          </w:tcPr>
          <w:p w14:paraId="59E7823C"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50</w:t>
            </w:r>
          </w:p>
        </w:tc>
        <w:tc>
          <w:tcPr>
            <w:tcW w:w="9329" w:type="dxa"/>
            <w:vAlign w:val="center"/>
          </w:tcPr>
          <w:p w14:paraId="217C177C"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关于印发《永州市病媒生物预防控制管理办法》的通知</w:t>
            </w:r>
          </w:p>
        </w:tc>
        <w:tc>
          <w:tcPr>
            <w:tcW w:w="3600" w:type="dxa"/>
          </w:tcPr>
          <w:p w14:paraId="309DA1CD"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A550054"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54</w:t>
            </w:r>
            <w:r w:rsidRPr="00FF7D8B">
              <w:rPr>
                <w:rFonts w:ascii="Times New Roman" w:eastAsia="仿宋_GB2312" w:hAnsi="Times New Roman"/>
                <w:sz w:val="24"/>
                <w:szCs w:val="24"/>
              </w:rPr>
              <w:t>号</w:t>
            </w:r>
          </w:p>
        </w:tc>
      </w:tr>
      <w:tr w:rsidR="008A3A1B" w:rsidRPr="00FF7D8B" w14:paraId="76EC682A" w14:textId="77777777" w:rsidTr="00D84D5E">
        <w:tc>
          <w:tcPr>
            <w:tcW w:w="1039" w:type="dxa"/>
            <w:gridSpan w:val="2"/>
            <w:vAlign w:val="center"/>
          </w:tcPr>
          <w:p w14:paraId="3498E88E"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51</w:t>
            </w:r>
          </w:p>
        </w:tc>
        <w:tc>
          <w:tcPr>
            <w:tcW w:w="9329" w:type="dxa"/>
            <w:vAlign w:val="center"/>
          </w:tcPr>
          <w:p w14:paraId="691E5F9B" w14:textId="77777777" w:rsidR="008A3A1B" w:rsidRPr="00FF7D8B" w:rsidRDefault="008A3A1B" w:rsidP="00D84D5E">
            <w:pPr>
              <w:jc w:val="left"/>
              <w:rPr>
                <w:rFonts w:ascii="Times New Roman" w:eastAsia="仿宋_GB2312" w:hAnsi="Times New Roman"/>
                <w:spacing w:val="-6"/>
                <w:sz w:val="24"/>
                <w:szCs w:val="24"/>
              </w:rPr>
            </w:pPr>
            <w:r w:rsidRPr="00FF7D8B">
              <w:rPr>
                <w:rFonts w:ascii="Times New Roman" w:eastAsia="仿宋_GB2312" w:hAnsi="Times New Roman"/>
                <w:spacing w:val="-6"/>
                <w:sz w:val="24"/>
                <w:szCs w:val="24"/>
              </w:rPr>
              <w:t>关于加强全市城镇住宅信箱建设和管理工作的通知</w:t>
            </w:r>
          </w:p>
        </w:tc>
        <w:tc>
          <w:tcPr>
            <w:tcW w:w="3600" w:type="dxa"/>
          </w:tcPr>
          <w:p w14:paraId="4D46BD36"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DD59CC8"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55</w:t>
            </w:r>
            <w:r w:rsidRPr="00FF7D8B">
              <w:rPr>
                <w:rFonts w:ascii="Times New Roman" w:eastAsia="仿宋_GB2312" w:hAnsi="Times New Roman"/>
                <w:sz w:val="24"/>
                <w:szCs w:val="24"/>
              </w:rPr>
              <w:t>号</w:t>
            </w:r>
          </w:p>
        </w:tc>
      </w:tr>
      <w:tr w:rsidR="008A3A1B" w:rsidRPr="00FF7D8B" w14:paraId="157A7276" w14:textId="77777777" w:rsidTr="00D84D5E">
        <w:tc>
          <w:tcPr>
            <w:tcW w:w="1039" w:type="dxa"/>
            <w:gridSpan w:val="2"/>
            <w:vAlign w:val="center"/>
          </w:tcPr>
          <w:p w14:paraId="66650658"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52</w:t>
            </w:r>
          </w:p>
        </w:tc>
        <w:tc>
          <w:tcPr>
            <w:tcW w:w="9329" w:type="dxa"/>
            <w:vAlign w:val="center"/>
          </w:tcPr>
          <w:p w14:paraId="4CB15E2C"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关于进一步加强节约集约用地和土地储备管理工作的通知</w:t>
            </w:r>
          </w:p>
        </w:tc>
        <w:tc>
          <w:tcPr>
            <w:tcW w:w="3600" w:type="dxa"/>
          </w:tcPr>
          <w:p w14:paraId="4B768FA8"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p>
          <w:p w14:paraId="1E71F96C"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2013</w:t>
            </w:r>
            <w:r w:rsidRPr="00FF7D8B">
              <w:rPr>
                <w:rFonts w:ascii="Times New Roman" w:eastAsia="仿宋_GB2312" w:hAnsi="Times New Roman"/>
                <w:sz w:val="24"/>
                <w:szCs w:val="24"/>
              </w:rPr>
              <w:t>〕</w:t>
            </w:r>
            <w:r w:rsidRPr="00FF7D8B">
              <w:rPr>
                <w:rFonts w:ascii="Times New Roman" w:eastAsia="仿宋_GB2312" w:hAnsi="Times New Roman"/>
                <w:sz w:val="24"/>
                <w:szCs w:val="24"/>
              </w:rPr>
              <w:t>1</w:t>
            </w:r>
            <w:r w:rsidRPr="00FF7D8B">
              <w:rPr>
                <w:rFonts w:ascii="Times New Roman" w:eastAsia="仿宋_GB2312" w:hAnsi="Times New Roman"/>
                <w:sz w:val="24"/>
                <w:szCs w:val="24"/>
              </w:rPr>
              <w:t>号</w:t>
            </w:r>
          </w:p>
        </w:tc>
      </w:tr>
      <w:tr w:rsidR="008A3A1B" w:rsidRPr="00FF7D8B" w14:paraId="62581E18" w14:textId="77777777" w:rsidTr="00D84D5E">
        <w:tc>
          <w:tcPr>
            <w:tcW w:w="1039" w:type="dxa"/>
            <w:gridSpan w:val="2"/>
            <w:vAlign w:val="center"/>
          </w:tcPr>
          <w:p w14:paraId="1585E49F"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53</w:t>
            </w:r>
          </w:p>
        </w:tc>
        <w:tc>
          <w:tcPr>
            <w:tcW w:w="9329" w:type="dxa"/>
            <w:vAlign w:val="center"/>
          </w:tcPr>
          <w:p w14:paraId="4CA073BD"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关于进一步加强中心城区义务教育学位建设工作的实施意见</w:t>
            </w:r>
          </w:p>
        </w:tc>
        <w:tc>
          <w:tcPr>
            <w:tcW w:w="3600" w:type="dxa"/>
            <w:vAlign w:val="center"/>
          </w:tcPr>
          <w:p w14:paraId="4284FA8B"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028C7B05"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1</w:t>
            </w:r>
            <w:r w:rsidRPr="00FF7D8B">
              <w:rPr>
                <w:rFonts w:ascii="Times New Roman" w:eastAsia="仿宋_GB2312" w:hAnsi="Times New Roman"/>
                <w:sz w:val="24"/>
                <w:szCs w:val="24"/>
              </w:rPr>
              <w:t>号</w:t>
            </w:r>
          </w:p>
        </w:tc>
      </w:tr>
      <w:tr w:rsidR="008A3A1B" w:rsidRPr="00FF7D8B" w14:paraId="1A4253EE" w14:textId="77777777" w:rsidTr="00D84D5E">
        <w:tc>
          <w:tcPr>
            <w:tcW w:w="1039" w:type="dxa"/>
            <w:gridSpan w:val="2"/>
            <w:vAlign w:val="center"/>
          </w:tcPr>
          <w:p w14:paraId="69877029"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54</w:t>
            </w:r>
          </w:p>
        </w:tc>
        <w:tc>
          <w:tcPr>
            <w:tcW w:w="9329" w:type="dxa"/>
            <w:vAlign w:val="center"/>
          </w:tcPr>
          <w:p w14:paraId="0BE6C5E4"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关于印发《永州市国有土地上房屋征收与补偿实施办法》的通知</w:t>
            </w:r>
          </w:p>
        </w:tc>
        <w:tc>
          <w:tcPr>
            <w:tcW w:w="3600" w:type="dxa"/>
          </w:tcPr>
          <w:p w14:paraId="2F426C02"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22365AB3"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2</w:t>
            </w:r>
            <w:r w:rsidRPr="00FF7D8B">
              <w:rPr>
                <w:rFonts w:ascii="Times New Roman" w:eastAsia="仿宋_GB2312" w:hAnsi="Times New Roman"/>
                <w:sz w:val="24"/>
                <w:szCs w:val="24"/>
              </w:rPr>
              <w:t>号</w:t>
            </w:r>
          </w:p>
        </w:tc>
      </w:tr>
      <w:tr w:rsidR="008A3A1B" w:rsidRPr="00FF7D8B" w14:paraId="6751123A" w14:textId="77777777" w:rsidTr="00D84D5E">
        <w:tc>
          <w:tcPr>
            <w:tcW w:w="1039" w:type="dxa"/>
            <w:gridSpan w:val="2"/>
            <w:vAlign w:val="center"/>
          </w:tcPr>
          <w:p w14:paraId="7D9A8F33"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55</w:t>
            </w:r>
          </w:p>
        </w:tc>
        <w:tc>
          <w:tcPr>
            <w:tcW w:w="9329" w:type="dxa"/>
            <w:vAlign w:val="center"/>
          </w:tcPr>
          <w:p w14:paraId="2D748B25"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关于印发《永州市市直国有工交企业置换职工身份实施细则》的通知</w:t>
            </w:r>
          </w:p>
        </w:tc>
        <w:tc>
          <w:tcPr>
            <w:tcW w:w="3600" w:type="dxa"/>
            <w:vAlign w:val="center"/>
          </w:tcPr>
          <w:p w14:paraId="6B0AC868"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17B71FF1"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3</w:t>
            </w:r>
            <w:r w:rsidRPr="00FF7D8B">
              <w:rPr>
                <w:rFonts w:ascii="Times New Roman" w:eastAsia="仿宋_GB2312" w:hAnsi="Times New Roman"/>
                <w:sz w:val="24"/>
                <w:szCs w:val="24"/>
              </w:rPr>
              <w:t>号</w:t>
            </w:r>
          </w:p>
        </w:tc>
      </w:tr>
      <w:tr w:rsidR="008A3A1B" w:rsidRPr="00FF7D8B" w14:paraId="284C5DBB" w14:textId="77777777" w:rsidTr="00D84D5E">
        <w:tc>
          <w:tcPr>
            <w:tcW w:w="1039" w:type="dxa"/>
            <w:gridSpan w:val="2"/>
            <w:vAlign w:val="center"/>
          </w:tcPr>
          <w:p w14:paraId="2C35255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56</w:t>
            </w:r>
          </w:p>
        </w:tc>
        <w:tc>
          <w:tcPr>
            <w:tcW w:w="9329" w:type="dxa"/>
            <w:vAlign w:val="center"/>
          </w:tcPr>
          <w:p w14:paraId="0DE583FF"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关于稳定发展粮食生产的意见</w:t>
            </w:r>
          </w:p>
        </w:tc>
        <w:tc>
          <w:tcPr>
            <w:tcW w:w="3600" w:type="dxa"/>
            <w:vAlign w:val="center"/>
          </w:tcPr>
          <w:p w14:paraId="390592DF"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25E0488F"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4</w:t>
            </w:r>
            <w:r w:rsidRPr="00FF7D8B">
              <w:rPr>
                <w:rFonts w:ascii="Times New Roman" w:eastAsia="仿宋_GB2312" w:hAnsi="Times New Roman"/>
                <w:sz w:val="24"/>
                <w:szCs w:val="24"/>
              </w:rPr>
              <w:t>号</w:t>
            </w:r>
          </w:p>
        </w:tc>
      </w:tr>
      <w:tr w:rsidR="008A3A1B" w:rsidRPr="00FF7D8B" w14:paraId="6B41AE6E" w14:textId="77777777" w:rsidTr="00D84D5E">
        <w:tc>
          <w:tcPr>
            <w:tcW w:w="1039" w:type="dxa"/>
            <w:gridSpan w:val="2"/>
            <w:vAlign w:val="center"/>
          </w:tcPr>
          <w:p w14:paraId="14B4A93A"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57</w:t>
            </w:r>
          </w:p>
        </w:tc>
        <w:tc>
          <w:tcPr>
            <w:tcW w:w="9329" w:type="dxa"/>
            <w:vAlign w:val="center"/>
          </w:tcPr>
          <w:p w14:paraId="71CCC4D3"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关于印发《永州市科学技术奖励办法》的通知</w:t>
            </w:r>
          </w:p>
        </w:tc>
        <w:tc>
          <w:tcPr>
            <w:tcW w:w="3600" w:type="dxa"/>
            <w:vAlign w:val="center"/>
          </w:tcPr>
          <w:p w14:paraId="57A7B9AD"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588B18C2"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6</w:t>
            </w:r>
            <w:r w:rsidRPr="00FF7D8B">
              <w:rPr>
                <w:rFonts w:ascii="Times New Roman" w:eastAsia="仿宋_GB2312" w:hAnsi="Times New Roman"/>
                <w:sz w:val="24"/>
                <w:szCs w:val="24"/>
              </w:rPr>
              <w:t>号</w:t>
            </w:r>
          </w:p>
        </w:tc>
      </w:tr>
      <w:tr w:rsidR="008A3A1B" w:rsidRPr="00FF7D8B" w14:paraId="4F142891" w14:textId="77777777" w:rsidTr="00D84D5E">
        <w:tc>
          <w:tcPr>
            <w:tcW w:w="1039" w:type="dxa"/>
            <w:gridSpan w:val="2"/>
            <w:vAlign w:val="center"/>
          </w:tcPr>
          <w:p w14:paraId="51CD97A3"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58</w:t>
            </w:r>
          </w:p>
        </w:tc>
        <w:tc>
          <w:tcPr>
            <w:tcW w:w="9329" w:type="dxa"/>
            <w:vAlign w:val="center"/>
          </w:tcPr>
          <w:p w14:paraId="573F34C9"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关于印发《永州市中心城区收回国有土地使用权补偿办法》的通知</w:t>
            </w:r>
          </w:p>
        </w:tc>
        <w:tc>
          <w:tcPr>
            <w:tcW w:w="3600" w:type="dxa"/>
            <w:vAlign w:val="center"/>
          </w:tcPr>
          <w:p w14:paraId="2ED8E46D"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51C00888"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7</w:t>
            </w:r>
            <w:r w:rsidRPr="00FF7D8B">
              <w:rPr>
                <w:rFonts w:ascii="Times New Roman" w:eastAsia="仿宋_GB2312" w:hAnsi="Times New Roman"/>
                <w:sz w:val="24"/>
                <w:szCs w:val="24"/>
              </w:rPr>
              <w:t>号</w:t>
            </w:r>
          </w:p>
        </w:tc>
      </w:tr>
      <w:tr w:rsidR="008A3A1B" w:rsidRPr="00FF7D8B" w14:paraId="651168AF" w14:textId="77777777" w:rsidTr="00D84D5E">
        <w:tc>
          <w:tcPr>
            <w:tcW w:w="1039" w:type="dxa"/>
            <w:gridSpan w:val="2"/>
            <w:vAlign w:val="center"/>
          </w:tcPr>
          <w:p w14:paraId="5365106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59</w:t>
            </w:r>
          </w:p>
        </w:tc>
        <w:tc>
          <w:tcPr>
            <w:tcW w:w="9329" w:type="dxa"/>
            <w:vAlign w:val="center"/>
          </w:tcPr>
          <w:p w14:paraId="67321A93"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关于印发《永州市中心城市非税收入减免缓征管理规定》的通知</w:t>
            </w:r>
          </w:p>
        </w:tc>
        <w:tc>
          <w:tcPr>
            <w:tcW w:w="3600" w:type="dxa"/>
            <w:vAlign w:val="center"/>
          </w:tcPr>
          <w:p w14:paraId="0832623B"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0FEF2955"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13</w:t>
            </w:r>
            <w:r w:rsidRPr="00FF7D8B">
              <w:rPr>
                <w:rFonts w:ascii="Times New Roman" w:eastAsia="仿宋_GB2312" w:hAnsi="Times New Roman"/>
                <w:sz w:val="24"/>
                <w:szCs w:val="24"/>
              </w:rPr>
              <w:t>号</w:t>
            </w:r>
          </w:p>
        </w:tc>
      </w:tr>
      <w:tr w:rsidR="008A3A1B" w:rsidRPr="00FF7D8B" w14:paraId="3F003C1D" w14:textId="77777777" w:rsidTr="00D84D5E">
        <w:trPr>
          <w:trHeight w:val="802"/>
        </w:trPr>
        <w:tc>
          <w:tcPr>
            <w:tcW w:w="1039" w:type="dxa"/>
            <w:gridSpan w:val="2"/>
            <w:vAlign w:val="center"/>
          </w:tcPr>
          <w:p w14:paraId="67E9F45D"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60</w:t>
            </w:r>
          </w:p>
        </w:tc>
        <w:tc>
          <w:tcPr>
            <w:tcW w:w="9329" w:type="dxa"/>
            <w:vAlign w:val="center"/>
          </w:tcPr>
          <w:p w14:paraId="1550781E"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pacing w:val="-6"/>
                <w:sz w:val="24"/>
                <w:szCs w:val="24"/>
              </w:rPr>
              <w:t>关于推进农村土地承包经营权抵押贷款工作的意见</w:t>
            </w:r>
          </w:p>
        </w:tc>
        <w:tc>
          <w:tcPr>
            <w:tcW w:w="3600" w:type="dxa"/>
            <w:vAlign w:val="center"/>
          </w:tcPr>
          <w:p w14:paraId="4B1CD2B1"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2BCBA831"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14</w:t>
            </w:r>
            <w:r w:rsidRPr="00FF7D8B">
              <w:rPr>
                <w:rFonts w:ascii="Times New Roman" w:eastAsia="仿宋_GB2312" w:hAnsi="Times New Roman"/>
                <w:sz w:val="24"/>
                <w:szCs w:val="24"/>
              </w:rPr>
              <w:t>号</w:t>
            </w:r>
          </w:p>
        </w:tc>
      </w:tr>
      <w:tr w:rsidR="008A3A1B" w:rsidRPr="00FF7D8B" w14:paraId="018C61C0" w14:textId="77777777" w:rsidTr="00D84D5E">
        <w:trPr>
          <w:trHeight w:val="696"/>
        </w:trPr>
        <w:tc>
          <w:tcPr>
            <w:tcW w:w="1039" w:type="dxa"/>
            <w:gridSpan w:val="2"/>
            <w:vAlign w:val="center"/>
          </w:tcPr>
          <w:p w14:paraId="070EF5FC"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61</w:t>
            </w:r>
          </w:p>
        </w:tc>
        <w:tc>
          <w:tcPr>
            <w:tcW w:w="9329" w:type="dxa"/>
            <w:vAlign w:val="center"/>
          </w:tcPr>
          <w:p w14:paraId="63FF8908"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关于印发《永州市最严格水资源管理制度实施办法》的通知</w:t>
            </w:r>
          </w:p>
        </w:tc>
        <w:tc>
          <w:tcPr>
            <w:tcW w:w="3600" w:type="dxa"/>
            <w:vAlign w:val="center"/>
          </w:tcPr>
          <w:p w14:paraId="5D38D27E"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67F01CC3"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15</w:t>
            </w:r>
            <w:r w:rsidRPr="00FF7D8B">
              <w:rPr>
                <w:rFonts w:ascii="Times New Roman" w:eastAsia="仿宋_GB2312" w:hAnsi="Times New Roman"/>
                <w:sz w:val="24"/>
                <w:szCs w:val="24"/>
              </w:rPr>
              <w:t>号</w:t>
            </w:r>
          </w:p>
        </w:tc>
      </w:tr>
      <w:tr w:rsidR="008A3A1B" w:rsidRPr="00FF7D8B" w14:paraId="09378A2A" w14:textId="77777777" w:rsidTr="00D84D5E">
        <w:trPr>
          <w:trHeight w:val="706"/>
        </w:trPr>
        <w:tc>
          <w:tcPr>
            <w:tcW w:w="1039" w:type="dxa"/>
            <w:gridSpan w:val="2"/>
            <w:vAlign w:val="center"/>
          </w:tcPr>
          <w:p w14:paraId="018EAE5D"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62</w:t>
            </w:r>
          </w:p>
        </w:tc>
        <w:tc>
          <w:tcPr>
            <w:tcW w:w="9329" w:type="dxa"/>
            <w:vAlign w:val="center"/>
          </w:tcPr>
          <w:p w14:paraId="59C3CE52"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关于促进房地产市场平稳健康发展的实施意见</w:t>
            </w:r>
          </w:p>
        </w:tc>
        <w:tc>
          <w:tcPr>
            <w:tcW w:w="3600" w:type="dxa"/>
            <w:vAlign w:val="center"/>
          </w:tcPr>
          <w:p w14:paraId="47CF0F64"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6D8E5A9F"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17</w:t>
            </w:r>
            <w:r w:rsidRPr="00FF7D8B">
              <w:rPr>
                <w:rFonts w:ascii="Times New Roman" w:eastAsia="仿宋_GB2312" w:hAnsi="Times New Roman"/>
                <w:sz w:val="24"/>
                <w:szCs w:val="24"/>
              </w:rPr>
              <w:t>号</w:t>
            </w:r>
          </w:p>
        </w:tc>
      </w:tr>
      <w:tr w:rsidR="008A3A1B" w:rsidRPr="00FF7D8B" w14:paraId="4E08B8AC" w14:textId="77777777" w:rsidTr="00D84D5E">
        <w:tc>
          <w:tcPr>
            <w:tcW w:w="1039" w:type="dxa"/>
            <w:gridSpan w:val="2"/>
            <w:vAlign w:val="center"/>
          </w:tcPr>
          <w:p w14:paraId="32BC1F3C"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63</w:t>
            </w:r>
          </w:p>
        </w:tc>
        <w:tc>
          <w:tcPr>
            <w:tcW w:w="9329" w:type="dxa"/>
            <w:vAlign w:val="center"/>
          </w:tcPr>
          <w:p w14:paraId="7607208D"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关于加强地方政府性债务管理的实施意见</w:t>
            </w:r>
          </w:p>
        </w:tc>
        <w:tc>
          <w:tcPr>
            <w:tcW w:w="3600" w:type="dxa"/>
            <w:vAlign w:val="center"/>
          </w:tcPr>
          <w:p w14:paraId="0A78C6AC"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566A7B4A" w14:textId="77777777" w:rsidR="008A3A1B" w:rsidRPr="00FF7D8B" w:rsidRDefault="008A3A1B" w:rsidP="00D84D5E">
            <w:pPr>
              <w:spacing w:line="32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19</w:t>
            </w:r>
            <w:r w:rsidRPr="00FF7D8B">
              <w:rPr>
                <w:rFonts w:ascii="Times New Roman" w:eastAsia="仿宋_GB2312" w:hAnsi="Times New Roman"/>
                <w:sz w:val="24"/>
                <w:szCs w:val="24"/>
              </w:rPr>
              <w:t>号</w:t>
            </w:r>
          </w:p>
        </w:tc>
      </w:tr>
      <w:tr w:rsidR="008A3A1B" w:rsidRPr="00FF7D8B" w14:paraId="2666B71F" w14:textId="77777777" w:rsidTr="00D84D5E">
        <w:tc>
          <w:tcPr>
            <w:tcW w:w="1039" w:type="dxa"/>
            <w:gridSpan w:val="2"/>
            <w:vAlign w:val="center"/>
          </w:tcPr>
          <w:p w14:paraId="3FA182D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64</w:t>
            </w:r>
          </w:p>
        </w:tc>
        <w:tc>
          <w:tcPr>
            <w:tcW w:w="9329" w:type="dxa"/>
            <w:vAlign w:val="center"/>
          </w:tcPr>
          <w:p w14:paraId="322447B8"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关于发展茶叶产业的意见</w:t>
            </w:r>
          </w:p>
        </w:tc>
        <w:tc>
          <w:tcPr>
            <w:tcW w:w="3600" w:type="dxa"/>
            <w:vAlign w:val="center"/>
          </w:tcPr>
          <w:p w14:paraId="34E035BC"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187A499C"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20</w:t>
            </w:r>
            <w:r w:rsidRPr="00FF7D8B">
              <w:rPr>
                <w:rFonts w:ascii="Times New Roman" w:eastAsia="仿宋_GB2312" w:hAnsi="Times New Roman"/>
                <w:sz w:val="24"/>
                <w:szCs w:val="24"/>
              </w:rPr>
              <w:t>号</w:t>
            </w:r>
          </w:p>
        </w:tc>
      </w:tr>
      <w:tr w:rsidR="008A3A1B" w:rsidRPr="00FF7D8B" w14:paraId="206C2FC3" w14:textId="77777777" w:rsidTr="00D84D5E">
        <w:tc>
          <w:tcPr>
            <w:tcW w:w="1039" w:type="dxa"/>
            <w:gridSpan w:val="2"/>
            <w:vAlign w:val="center"/>
          </w:tcPr>
          <w:p w14:paraId="4D8BE4BF"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65</w:t>
            </w:r>
          </w:p>
        </w:tc>
        <w:tc>
          <w:tcPr>
            <w:tcW w:w="9329" w:type="dxa"/>
            <w:vAlign w:val="center"/>
          </w:tcPr>
          <w:p w14:paraId="0AD34DFB"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关于公布市本级行政审批等事项清理调整结果的决定</w:t>
            </w:r>
          </w:p>
        </w:tc>
        <w:tc>
          <w:tcPr>
            <w:tcW w:w="3600" w:type="dxa"/>
            <w:vAlign w:val="center"/>
          </w:tcPr>
          <w:p w14:paraId="67633A72"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市政府令</w:t>
            </w:r>
          </w:p>
          <w:p w14:paraId="64C62451"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1</w:t>
            </w:r>
            <w:r w:rsidRPr="00FF7D8B">
              <w:rPr>
                <w:rFonts w:ascii="Times New Roman" w:eastAsia="仿宋_GB2312" w:hAnsi="Times New Roman"/>
                <w:sz w:val="24"/>
                <w:szCs w:val="24"/>
              </w:rPr>
              <w:t>号</w:t>
            </w:r>
          </w:p>
        </w:tc>
      </w:tr>
      <w:tr w:rsidR="008A3A1B" w:rsidRPr="00FF7D8B" w14:paraId="58E23FE1" w14:textId="77777777" w:rsidTr="00D84D5E">
        <w:tc>
          <w:tcPr>
            <w:tcW w:w="1039" w:type="dxa"/>
            <w:gridSpan w:val="2"/>
            <w:vAlign w:val="center"/>
          </w:tcPr>
          <w:p w14:paraId="71711ABD"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66</w:t>
            </w:r>
          </w:p>
        </w:tc>
        <w:tc>
          <w:tcPr>
            <w:tcW w:w="9329" w:type="dxa"/>
            <w:vAlign w:val="center"/>
          </w:tcPr>
          <w:p w14:paraId="1B1BA8C4"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关于收缴流散社会的军用枪支弹药及爆炸物品的通告</w:t>
            </w:r>
          </w:p>
        </w:tc>
        <w:tc>
          <w:tcPr>
            <w:tcW w:w="3600" w:type="dxa"/>
            <w:vAlign w:val="center"/>
          </w:tcPr>
          <w:p w14:paraId="0F26347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47B72A6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2</w:t>
            </w:r>
            <w:r w:rsidRPr="00FF7D8B">
              <w:rPr>
                <w:rFonts w:ascii="Times New Roman" w:eastAsia="仿宋_GB2312" w:hAnsi="Times New Roman"/>
                <w:sz w:val="24"/>
                <w:szCs w:val="24"/>
              </w:rPr>
              <w:t>号</w:t>
            </w:r>
          </w:p>
        </w:tc>
      </w:tr>
      <w:tr w:rsidR="008A3A1B" w:rsidRPr="00FF7D8B" w14:paraId="5AA2D744" w14:textId="77777777" w:rsidTr="00D84D5E">
        <w:tc>
          <w:tcPr>
            <w:tcW w:w="1039" w:type="dxa"/>
            <w:gridSpan w:val="2"/>
            <w:vAlign w:val="center"/>
          </w:tcPr>
          <w:p w14:paraId="7AB976BF"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67</w:t>
            </w:r>
          </w:p>
        </w:tc>
        <w:tc>
          <w:tcPr>
            <w:tcW w:w="9329" w:type="dxa"/>
            <w:vAlign w:val="center"/>
          </w:tcPr>
          <w:p w14:paraId="380D7FB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关于清理闲置土地的通告</w:t>
            </w:r>
          </w:p>
        </w:tc>
        <w:tc>
          <w:tcPr>
            <w:tcW w:w="3600" w:type="dxa"/>
            <w:vAlign w:val="center"/>
          </w:tcPr>
          <w:p w14:paraId="78E857FA"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0484183F"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78</w:t>
            </w:r>
            <w:r w:rsidRPr="00FF7D8B">
              <w:rPr>
                <w:rFonts w:ascii="Times New Roman" w:eastAsia="仿宋_GB2312" w:hAnsi="Times New Roman"/>
                <w:sz w:val="24"/>
                <w:szCs w:val="24"/>
              </w:rPr>
              <w:t>号</w:t>
            </w:r>
          </w:p>
        </w:tc>
      </w:tr>
      <w:tr w:rsidR="008A3A1B" w:rsidRPr="00FF7D8B" w14:paraId="09027D8B" w14:textId="77777777" w:rsidTr="00D84D5E">
        <w:tc>
          <w:tcPr>
            <w:tcW w:w="1039" w:type="dxa"/>
            <w:gridSpan w:val="2"/>
            <w:vAlign w:val="center"/>
          </w:tcPr>
          <w:p w14:paraId="34293641"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68</w:t>
            </w:r>
          </w:p>
        </w:tc>
        <w:tc>
          <w:tcPr>
            <w:tcW w:w="9329" w:type="dxa"/>
            <w:vAlign w:val="center"/>
          </w:tcPr>
          <w:p w14:paraId="2C131A54"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关于实行企业投资项目负面清单管理的通告</w:t>
            </w:r>
          </w:p>
        </w:tc>
        <w:tc>
          <w:tcPr>
            <w:tcW w:w="3600" w:type="dxa"/>
            <w:vAlign w:val="center"/>
          </w:tcPr>
          <w:p w14:paraId="73E5E3A0"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555A6C88"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lastRenderedPageBreak/>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150</w:t>
            </w:r>
            <w:r w:rsidRPr="00FF7D8B">
              <w:rPr>
                <w:rFonts w:ascii="Times New Roman" w:eastAsia="仿宋_GB2312" w:hAnsi="Times New Roman"/>
                <w:sz w:val="24"/>
                <w:szCs w:val="24"/>
              </w:rPr>
              <w:t>号</w:t>
            </w:r>
          </w:p>
        </w:tc>
      </w:tr>
      <w:tr w:rsidR="008A3A1B" w:rsidRPr="00FF7D8B" w14:paraId="51969278" w14:textId="77777777" w:rsidTr="00D84D5E">
        <w:tc>
          <w:tcPr>
            <w:tcW w:w="1039" w:type="dxa"/>
            <w:gridSpan w:val="2"/>
            <w:vAlign w:val="center"/>
          </w:tcPr>
          <w:p w14:paraId="3F96F2B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69</w:t>
            </w:r>
          </w:p>
        </w:tc>
        <w:tc>
          <w:tcPr>
            <w:tcW w:w="9329" w:type="dxa"/>
            <w:vAlign w:val="center"/>
          </w:tcPr>
          <w:p w14:paraId="1CE96F28"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关于划定高污染燃料禁燃区的通告</w:t>
            </w:r>
          </w:p>
        </w:tc>
        <w:tc>
          <w:tcPr>
            <w:tcW w:w="3600" w:type="dxa"/>
            <w:vAlign w:val="center"/>
          </w:tcPr>
          <w:p w14:paraId="425A18DD"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1578AD21"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210</w:t>
            </w:r>
            <w:r w:rsidRPr="00FF7D8B">
              <w:rPr>
                <w:rFonts w:ascii="Times New Roman" w:eastAsia="仿宋_GB2312" w:hAnsi="Times New Roman"/>
                <w:sz w:val="24"/>
                <w:szCs w:val="24"/>
              </w:rPr>
              <w:t>号</w:t>
            </w:r>
          </w:p>
        </w:tc>
      </w:tr>
      <w:tr w:rsidR="008A3A1B" w:rsidRPr="00FF7D8B" w14:paraId="19183532" w14:textId="77777777" w:rsidTr="00D84D5E">
        <w:tc>
          <w:tcPr>
            <w:tcW w:w="1039" w:type="dxa"/>
            <w:gridSpan w:val="2"/>
            <w:vAlign w:val="center"/>
          </w:tcPr>
          <w:p w14:paraId="187DEA6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70</w:t>
            </w:r>
          </w:p>
        </w:tc>
        <w:tc>
          <w:tcPr>
            <w:tcW w:w="9329" w:type="dxa"/>
            <w:vAlign w:val="center"/>
          </w:tcPr>
          <w:p w14:paraId="3195241E"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w:t>
            </w:r>
            <w:proofErr w:type="gramStart"/>
            <w:r w:rsidRPr="00FF7D8B">
              <w:rPr>
                <w:rFonts w:ascii="Times New Roman" w:eastAsia="仿宋_GB2312" w:hAnsi="Times New Roman"/>
                <w:sz w:val="24"/>
                <w:szCs w:val="24"/>
              </w:rPr>
              <w:t>发布市</w:t>
            </w:r>
            <w:proofErr w:type="gramEnd"/>
            <w:r w:rsidRPr="00FF7D8B">
              <w:rPr>
                <w:rFonts w:ascii="Times New Roman" w:eastAsia="仿宋_GB2312" w:hAnsi="Times New Roman"/>
                <w:sz w:val="24"/>
                <w:szCs w:val="24"/>
              </w:rPr>
              <w:t>本级第一批监管清单目录的通告</w:t>
            </w:r>
          </w:p>
        </w:tc>
        <w:tc>
          <w:tcPr>
            <w:tcW w:w="3600" w:type="dxa"/>
            <w:vAlign w:val="center"/>
          </w:tcPr>
          <w:p w14:paraId="41975210"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65340E5F"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212</w:t>
            </w:r>
            <w:r w:rsidRPr="00FF7D8B">
              <w:rPr>
                <w:rFonts w:ascii="Times New Roman" w:eastAsia="仿宋_GB2312" w:hAnsi="Times New Roman"/>
                <w:sz w:val="24"/>
                <w:szCs w:val="24"/>
              </w:rPr>
              <w:t>号</w:t>
            </w:r>
          </w:p>
        </w:tc>
      </w:tr>
      <w:tr w:rsidR="008A3A1B" w:rsidRPr="00FF7D8B" w14:paraId="379DF349" w14:textId="77777777" w:rsidTr="00D84D5E">
        <w:tc>
          <w:tcPr>
            <w:tcW w:w="1039" w:type="dxa"/>
            <w:gridSpan w:val="2"/>
            <w:vAlign w:val="center"/>
          </w:tcPr>
          <w:p w14:paraId="50BD7B1B"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71</w:t>
            </w:r>
          </w:p>
        </w:tc>
        <w:tc>
          <w:tcPr>
            <w:tcW w:w="9329" w:type="dxa"/>
            <w:vAlign w:val="center"/>
          </w:tcPr>
          <w:p w14:paraId="1028A0A4"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关于印发《永州市中心城区城市管理标准》的通知</w:t>
            </w:r>
          </w:p>
        </w:tc>
        <w:tc>
          <w:tcPr>
            <w:tcW w:w="3600" w:type="dxa"/>
            <w:vAlign w:val="center"/>
          </w:tcPr>
          <w:p w14:paraId="01A7614A"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D4BFFB8"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2</w:t>
            </w:r>
            <w:r w:rsidRPr="00FF7D8B">
              <w:rPr>
                <w:rFonts w:ascii="Times New Roman" w:eastAsia="仿宋_GB2312" w:hAnsi="Times New Roman"/>
                <w:sz w:val="24"/>
                <w:szCs w:val="24"/>
              </w:rPr>
              <w:t>号</w:t>
            </w:r>
          </w:p>
        </w:tc>
      </w:tr>
      <w:tr w:rsidR="008A3A1B" w:rsidRPr="00FF7D8B" w14:paraId="11D93BB8" w14:textId="77777777" w:rsidTr="00D84D5E">
        <w:tc>
          <w:tcPr>
            <w:tcW w:w="1039" w:type="dxa"/>
            <w:gridSpan w:val="2"/>
            <w:vAlign w:val="center"/>
          </w:tcPr>
          <w:p w14:paraId="418B1AC3"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72</w:t>
            </w:r>
          </w:p>
        </w:tc>
        <w:tc>
          <w:tcPr>
            <w:tcW w:w="9329" w:type="dxa"/>
            <w:vAlign w:val="center"/>
          </w:tcPr>
          <w:p w14:paraId="108E87E7"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关于印发《永州市中心城区建设工程项目供地许可阶段并联审批实施细则》的通知</w:t>
            </w:r>
          </w:p>
        </w:tc>
        <w:tc>
          <w:tcPr>
            <w:tcW w:w="3600" w:type="dxa"/>
            <w:vAlign w:val="center"/>
          </w:tcPr>
          <w:p w14:paraId="47007352"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754F8C9"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3</w:t>
            </w:r>
            <w:r w:rsidRPr="00FF7D8B">
              <w:rPr>
                <w:rFonts w:ascii="Times New Roman" w:eastAsia="仿宋_GB2312" w:hAnsi="Times New Roman"/>
                <w:sz w:val="24"/>
                <w:szCs w:val="24"/>
              </w:rPr>
              <w:t>号</w:t>
            </w:r>
          </w:p>
        </w:tc>
      </w:tr>
      <w:tr w:rsidR="008A3A1B" w:rsidRPr="00FF7D8B" w14:paraId="68587687" w14:textId="77777777" w:rsidTr="00D84D5E">
        <w:tc>
          <w:tcPr>
            <w:tcW w:w="1039" w:type="dxa"/>
            <w:gridSpan w:val="2"/>
            <w:vAlign w:val="center"/>
          </w:tcPr>
          <w:p w14:paraId="55D4CFB1"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73</w:t>
            </w:r>
          </w:p>
        </w:tc>
        <w:tc>
          <w:tcPr>
            <w:tcW w:w="9329" w:type="dxa"/>
            <w:vAlign w:val="center"/>
          </w:tcPr>
          <w:p w14:paraId="6030AEF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关于促进全市普通高等学校毕业生就业创业的实施意见</w:t>
            </w:r>
          </w:p>
        </w:tc>
        <w:tc>
          <w:tcPr>
            <w:tcW w:w="3600" w:type="dxa"/>
            <w:vAlign w:val="center"/>
          </w:tcPr>
          <w:p w14:paraId="46B40DC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4811D94"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6</w:t>
            </w:r>
            <w:r w:rsidRPr="00FF7D8B">
              <w:rPr>
                <w:rFonts w:ascii="Times New Roman" w:eastAsia="仿宋_GB2312" w:hAnsi="Times New Roman"/>
                <w:sz w:val="24"/>
                <w:szCs w:val="24"/>
              </w:rPr>
              <w:t>号</w:t>
            </w:r>
          </w:p>
        </w:tc>
      </w:tr>
      <w:tr w:rsidR="008A3A1B" w:rsidRPr="00FF7D8B" w14:paraId="3AE2B50F" w14:textId="77777777" w:rsidTr="00D84D5E">
        <w:tc>
          <w:tcPr>
            <w:tcW w:w="1039" w:type="dxa"/>
            <w:gridSpan w:val="2"/>
            <w:vAlign w:val="center"/>
          </w:tcPr>
          <w:p w14:paraId="24C808FD"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74</w:t>
            </w:r>
          </w:p>
        </w:tc>
        <w:tc>
          <w:tcPr>
            <w:tcW w:w="9329" w:type="dxa"/>
            <w:vAlign w:val="center"/>
          </w:tcPr>
          <w:p w14:paraId="290D93A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关于印发《永州市中心城区依法没收的违法用地上建筑物及其他设施处置办法》的通知</w:t>
            </w:r>
          </w:p>
        </w:tc>
        <w:tc>
          <w:tcPr>
            <w:tcW w:w="3600" w:type="dxa"/>
            <w:vAlign w:val="center"/>
          </w:tcPr>
          <w:p w14:paraId="08E52012"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590BF5D4"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7</w:t>
            </w:r>
            <w:r w:rsidRPr="00FF7D8B">
              <w:rPr>
                <w:rFonts w:ascii="Times New Roman" w:eastAsia="仿宋_GB2312" w:hAnsi="Times New Roman"/>
                <w:sz w:val="24"/>
                <w:szCs w:val="24"/>
              </w:rPr>
              <w:t>号</w:t>
            </w:r>
          </w:p>
        </w:tc>
      </w:tr>
      <w:tr w:rsidR="008A3A1B" w:rsidRPr="00FF7D8B" w14:paraId="1974BD47" w14:textId="77777777" w:rsidTr="00D84D5E">
        <w:tc>
          <w:tcPr>
            <w:tcW w:w="1039" w:type="dxa"/>
            <w:gridSpan w:val="2"/>
            <w:vAlign w:val="center"/>
          </w:tcPr>
          <w:p w14:paraId="2648E1A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75</w:t>
            </w:r>
          </w:p>
        </w:tc>
        <w:tc>
          <w:tcPr>
            <w:tcW w:w="9329" w:type="dxa"/>
            <w:vAlign w:val="center"/>
          </w:tcPr>
          <w:p w14:paraId="5504CDE1"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关于印发《湖南省涔天河水库扩建工程农村移民安置办法》的通知</w:t>
            </w:r>
          </w:p>
        </w:tc>
        <w:tc>
          <w:tcPr>
            <w:tcW w:w="3600" w:type="dxa"/>
            <w:vAlign w:val="center"/>
          </w:tcPr>
          <w:p w14:paraId="345B1C43"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65802EB"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8</w:t>
            </w:r>
            <w:r w:rsidRPr="00FF7D8B">
              <w:rPr>
                <w:rFonts w:ascii="Times New Roman" w:eastAsia="仿宋_GB2312" w:hAnsi="Times New Roman"/>
                <w:sz w:val="24"/>
                <w:szCs w:val="24"/>
              </w:rPr>
              <w:t>号</w:t>
            </w:r>
          </w:p>
        </w:tc>
      </w:tr>
      <w:tr w:rsidR="008A3A1B" w:rsidRPr="00FF7D8B" w14:paraId="6E1F2165" w14:textId="77777777" w:rsidTr="00D84D5E">
        <w:tc>
          <w:tcPr>
            <w:tcW w:w="1039" w:type="dxa"/>
            <w:gridSpan w:val="2"/>
            <w:vAlign w:val="center"/>
          </w:tcPr>
          <w:p w14:paraId="2E8E0058"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76</w:t>
            </w:r>
          </w:p>
        </w:tc>
        <w:tc>
          <w:tcPr>
            <w:tcW w:w="9329" w:type="dxa"/>
            <w:vAlign w:val="center"/>
          </w:tcPr>
          <w:p w14:paraId="18B0089D"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关于印发《涔天河水库扩建工程建设征地补偿和移民安置资金管理办法》的通知</w:t>
            </w:r>
          </w:p>
        </w:tc>
        <w:tc>
          <w:tcPr>
            <w:tcW w:w="3600" w:type="dxa"/>
            <w:vAlign w:val="center"/>
          </w:tcPr>
          <w:p w14:paraId="34471DF1"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7547527"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11</w:t>
            </w:r>
            <w:r w:rsidRPr="00FF7D8B">
              <w:rPr>
                <w:rFonts w:ascii="Times New Roman" w:eastAsia="仿宋_GB2312" w:hAnsi="Times New Roman"/>
                <w:sz w:val="24"/>
                <w:szCs w:val="24"/>
              </w:rPr>
              <w:t>号</w:t>
            </w:r>
          </w:p>
        </w:tc>
      </w:tr>
      <w:tr w:rsidR="008A3A1B" w:rsidRPr="00FF7D8B" w14:paraId="747C8B1E" w14:textId="77777777" w:rsidTr="00D84D5E">
        <w:tc>
          <w:tcPr>
            <w:tcW w:w="1039" w:type="dxa"/>
            <w:gridSpan w:val="2"/>
            <w:vAlign w:val="center"/>
          </w:tcPr>
          <w:p w14:paraId="3B5123CA"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77</w:t>
            </w:r>
          </w:p>
        </w:tc>
        <w:tc>
          <w:tcPr>
            <w:tcW w:w="9329" w:type="dxa"/>
            <w:vAlign w:val="center"/>
          </w:tcPr>
          <w:p w14:paraId="32D6DF37"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关于印发《涔天河水库扩建工程淹没集镇迁建办法》的通知</w:t>
            </w:r>
          </w:p>
        </w:tc>
        <w:tc>
          <w:tcPr>
            <w:tcW w:w="3600" w:type="dxa"/>
            <w:vAlign w:val="center"/>
          </w:tcPr>
          <w:p w14:paraId="783E0ADB"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F337781"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12</w:t>
            </w:r>
            <w:r w:rsidRPr="00FF7D8B">
              <w:rPr>
                <w:rFonts w:ascii="Times New Roman" w:eastAsia="仿宋_GB2312" w:hAnsi="Times New Roman"/>
                <w:sz w:val="24"/>
                <w:szCs w:val="24"/>
              </w:rPr>
              <w:t>号</w:t>
            </w:r>
          </w:p>
        </w:tc>
      </w:tr>
      <w:tr w:rsidR="008A3A1B" w:rsidRPr="00FF7D8B" w14:paraId="4A97B87D" w14:textId="77777777" w:rsidTr="00D84D5E">
        <w:tc>
          <w:tcPr>
            <w:tcW w:w="1039" w:type="dxa"/>
            <w:gridSpan w:val="2"/>
            <w:vAlign w:val="center"/>
          </w:tcPr>
          <w:p w14:paraId="68F1F675"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78</w:t>
            </w:r>
          </w:p>
        </w:tc>
        <w:tc>
          <w:tcPr>
            <w:tcW w:w="9329" w:type="dxa"/>
            <w:vAlign w:val="center"/>
          </w:tcPr>
          <w:p w14:paraId="2588CA63"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关于加强基层民政机构和队伍建设的意见</w:t>
            </w:r>
          </w:p>
        </w:tc>
        <w:tc>
          <w:tcPr>
            <w:tcW w:w="3600" w:type="dxa"/>
          </w:tcPr>
          <w:p w14:paraId="0BC8F050"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6B7F751"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14</w:t>
            </w:r>
            <w:r w:rsidRPr="00FF7D8B">
              <w:rPr>
                <w:rFonts w:ascii="Times New Roman" w:eastAsia="仿宋_GB2312" w:hAnsi="Times New Roman"/>
                <w:sz w:val="24"/>
                <w:szCs w:val="24"/>
              </w:rPr>
              <w:t>号</w:t>
            </w:r>
          </w:p>
        </w:tc>
      </w:tr>
      <w:tr w:rsidR="008A3A1B" w:rsidRPr="00FF7D8B" w14:paraId="328E44D4" w14:textId="77777777" w:rsidTr="00D84D5E">
        <w:tc>
          <w:tcPr>
            <w:tcW w:w="1039" w:type="dxa"/>
            <w:gridSpan w:val="2"/>
            <w:vAlign w:val="center"/>
          </w:tcPr>
          <w:p w14:paraId="398D79FD"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79</w:t>
            </w:r>
          </w:p>
        </w:tc>
        <w:tc>
          <w:tcPr>
            <w:tcW w:w="9329" w:type="dxa"/>
            <w:vAlign w:val="center"/>
          </w:tcPr>
          <w:p w14:paraId="038DABF1"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关于印发《贯彻落实＜大气污染防治行动计划＞实施细则》的通知</w:t>
            </w:r>
          </w:p>
        </w:tc>
        <w:tc>
          <w:tcPr>
            <w:tcW w:w="3600" w:type="dxa"/>
            <w:vAlign w:val="center"/>
          </w:tcPr>
          <w:p w14:paraId="6D09E589"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FB7A052"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25</w:t>
            </w:r>
            <w:r w:rsidRPr="00FF7D8B">
              <w:rPr>
                <w:rFonts w:ascii="Times New Roman" w:eastAsia="仿宋_GB2312" w:hAnsi="Times New Roman"/>
                <w:sz w:val="24"/>
                <w:szCs w:val="24"/>
              </w:rPr>
              <w:t>号</w:t>
            </w:r>
          </w:p>
        </w:tc>
      </w:tr>
      <w:tr w:rsidR="008A3A1B" w:rsidRPr="00FF7D8B" w14:paraId="038CFBA3" w14:textId="77777777" w:rsidTr="00D84D5E">
        <w:tc>
          <w:tcPr>
            <w:tcW w:w="1039" w:type="dxa"/>
            <w:gridSpan w:val="2"/>
            <w:vAlign w:val="center"/>
          </w:tcPr>
          <w:p w14:paraId="16F34718"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80</w:t>
            </w:r>
          </w:p>
        </w:tc>
        <w:tc>
          <w:tcPr>
            <w:tcW w:w="9329" w:type="dxa"/>
            <w:vAlign w:val="center"/>
          </w:tcPr>
          <w:p w14:paraId="0DFB218A"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关于永州市实施疾病应急救助制度的意见</w:t>
            </w:r>
          </w:p>
        </w:tc>
        <w:tc>
          <w:tcPr>
            <w:tcW w:w="3600" w:type="dxa"/>
            <w:vAlign w:val="center"/>
          </w:tcPr>
          <w:p w14:paraId="764258FC"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6A5CC20A"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26</w:t>
            </w:r>
            <w:r w:rsidRPr="00FF7D8B">
              <w:rPr>
                <w:rFonts w:ascii="Times New Roman" w:eastAsia="仿宋_GB2312" w:hAnsi="Times New Roman"/>
                <w:sz w:val="24"/>
                <w:szCs w:val="24"/>
              </w:rPr>
              <w:t>号</w:t>
            </w:r>
          </w:p>
        </w:tc>
      </w:tr>
      <w:tr w:rsidR="008A3A1B" w:rsidRPr="00FF7D8B" w14:paraId="1D62ADE1" w14:textId="77777777" w:rsidTr="00D84D5E">
        <w:tc>
          <w:tcPr>
            <w:tcW w:w="1039" w:type="dxa"/>
            <w:gridSpan w:val="2"/>
            <w:vAlign w:val="center"/>
          </w:tcPr>
          <w:p w14:paraId="529E554F"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81</w:t>
            </w:r>
          </w:p>
        </w:tc>
        <w:tc>
          <w:tcPr>
            <w:tcW w:w="9329" w:type="dxa"/>
            <w:vAlign w:val="center"/>
          </w:tcPr>
          <w:p w14:paraId="1F3BA147"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关于进一步明确市中心城区市属建设项目房屋征收工作有关事项的通知</w:t>
            </w:r>
          </w:p>
        </w:tc>
        <w:tc>
          <w:tcPr>
            <w:tcW w:w="3600" w:type="dxa"/>
            <w:vAlign w:val="center"/>
          </w:tcPr>
          <w:p w14:paraId="4DA6D1A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3C5914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lastRenderedPageBreak/>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30</w:t>
            </w:r>
            <w:r w:rsidRPr="00FF7D8B">
              <w:rPr>
                <w:rFonts w:ascii="Times New Roman" w:eastAsia="仿宋_GB2312" w:hAnsi="Times New Roman"/>
                <w:sz w:val="24"/>
                <w:szCs w:val="24"/>
              </w:rPr>
              <w:t>号</w:t>
            </w:r>
          </w:p>
        </w:tc>
      </w:tr>
      <w:tr w:rsidR="008A3A1B" w:rsidRPr="00FF7D8B" w14:paraId="207C3DC2" w14:textId="77777777" w:rsidTr="00D84D5E">
        <w:tc>
          <w:tcPr>
            <w:tcW w:w="1039" w:type="dxa"/>
            <w:gridSpan w:val="2"/>
            <w:vAlign w:val="center"/>
          </w:tcPr>
          <w:p w14:paraId="6DB551D9"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82</w:t>
            </w:r>
          </w:p>
        </w:tc>
        <w:tc>
          <w:tcPr>
            <w:tcW w:w="9329" w:type="dxa"/>
            <w:vAlign w:val="center"/>
          </w:tcPr>
          <w:p w14:paraId="6011EC1D"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关于推进两个</w:t>
            </w:r>
            <w:r w:rsidRPr="00FF7D8B">
              <w:rPr>
                <w:rFonts w:ascii="Times New Roman" w:eastAsia="仿宋_GB2312" w:hAnsi="Times New Roman"/>
                <w:sz w:val="24"/>
                <w:szCs w:val="24"/>
              </w:rPr>
              <w:t>“</w:t>
            </w:r>
            <w:r w:rsidRPr="00FF7D8B">
              <w:rPr>
                <w:rFonts w:ascii="Times New Roman" w:eastAsia="仿宋_GB2312" w:hAnsi="Times New Roman"/>
                <w:sz w:val="24"/>
                <w:szCs w:val="24"/>
              </w:rPr>
              <w:t>十百千</w:t>
            </w:r>
            <w:r w:rsidRPr="00FF7D8B">
              <w:rPr>
                <w:rFonts w:ascii="Times New Roman" w:eastAsia="仿宋_GB2312" w:hAnsi="Times New Roman"/>
                <w:sz w:val="24"/>
                <w:szCs w:val="24"/>
              </w:rPr>
              <w:t>”</w:t>
            </w:r>
            <w:r w:rsidRPr="00FF7D8B">
              <w:rPr>
                <w:rFonts w:ascii="Times New Roman" w:eastAsia="仿宋_GB2312" w:hAnsi="Times New Roman"/>
                <w:sz w:val="24"/>
                <w:szCs w:val="24"/>
              </w:rPr>
              <w:t>工程加快现代农业建设的实施意见</w:t>
            </w:r>
          </w:p>
        </w:tc>
        <w:tc>
          <w:tcPr>
            <w:tcW w:w="3600" w:type="dxa"/>
            <w:vAlign w:val="center"/>
          </w:tcPr>
          <w:p w14:paraId="2A9BFF29"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D988D94"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31</w:t>
            </w:r>
            <w:r w:rsidRPr="00FF7D8B">
              <w:rPr>
                <w:rFonts w:ascii="Times New Roman" w:eastAsia="仿宋_GB2312" w:hAnsi="Times New Roman"/>
                <w:sz w:val="24"/>
                <w:szCs w:val="24"/>
              </w:rPr>
              <w:t>号</w:t>
            </w:r>
          </w:p>
        </w:tc>
      </w:tr>
      <w:tr w:rsidR="008A3A1B" w:rsidRPr="00FF7D8B" w14:paraId="350769CC" w14:textId="77777777" w:rsidTr="00D84D5E">
        <w:tc>
          <w:tcPr>
            <w:tcW w:w="1039" w:type="dxa"/>
            <w:gridSpan w:val="2"/>
            <w:vAlign w:val="center"/>
          </w:tcPr>
          <w:p w14:paraId="595A10E5"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83</w:t>
            </w:r>
          </w:p>
        </w:tc>
        <w:tc>
          <w:tcPr>
            <w:tcW w:w="9329" w:type="dxa"/>
            <w:vAlign w:val="center"/>
          </w:tcPr>
          <w:p w14:paraId="6F46FDBA"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关于印发《永州市批而未供和闲置土地清理处置工作方案》的通知</w:t>
            </w:r>
          </w:p>
        </w:tc>
        <w:tc>
          <w:tcPr>
            <w:tcW w:w="3600" w:type="dxa"/>
            <w:vAlign w:val="center"/>
          </w:tcPr>
          <w:p w14:paraId="1180AEED"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0C3725F"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32</w:t>
            </w:r>
            <w:r w:rsidRPr="00FF7D8B">
              <w:rPr>
                <w:rFonts w:ascii="Times New Roman" w:eastAsia="仿宋_GB2312" w:hAnsi="Times New Roman"/>
                <w:sz w:val="24"/>
                <w:szCs w:val="24"/>
              </w:rPr>
              <w:t>号</w:t>
            </w:r>
          </w:p>
        </w:tc>
      </w:tr>
      <w:tr w:rsidR="008A3A1B" w:rsidRPr="00FF7D8B" w14:paraId="6E7F357C" w14:textId="77777777" w:rsidTr="00D84D5E">
        <w:tc>
          <w:tcPr>
            <w:tcW w:w="1039" w:type="dxa"/>
            <w:gridSpan w:val="2"/>
            <w:vAlign w:val="center"/>
          </w:tcPr>
          <w:p w14:paraId="7872954B"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84</w:t>
            </w:r>
          </w:p>
        </w:tc>
        <w:tc>
          <w:tcPr>
            <w:tcW w:w="9329" w:type="dxa"/>
            <w:vAlign w:val="center"/>
          </w:tcPr>
          <w:p w14:paraId="5ED64472"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关于进一步加强建筑行业农民工工资保障工作的通知</w:t>
            </w:r>
          </w:p>
        </w:tc>
        <w:tc>
          <w:tcPr>
            <w:tcW w:w="3600" w:type="dxa"/>
          </w:tcPr>
          <w:p w14:paraId="5D0CC053"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D3B141B"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36</w:t>
            </w:r>
            <w:r w:rsidRPr="00FF7D8B">
              <w:rPr>
                <w:rFonts w:ascii="Times New Roman" w:eastAsia="仿宋_GB2312" w:hAnsi="Times New Roman"/>
                <w:sz w:val="24"/>
                <w:szCs w:val="24"/>
              </w:rPr>
              <w:t>号</w:t>
            </w:r>
          </w:p>
        </w:tc>
      </w:tr>
      <w:tr w:rsidR="008A3A1B" w:rsidRPr="00FF7D8B" w14:paraId="2F9CB6FA" w14:textId="77777777" w:rsidTr="00D84D5E">
        <w:tc>
          <w:tcPr>
            <w:tcW w:w="1039" w:type="dxa"/>
            <w:gridSpan w:val="2"/>
            <w:vAlign w:val="center"/>
          </w:tcPr>
          <w:p w14:paraId="2133C28C"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85</w:t>
            </w:r>
          </w:p>
        </w:tc>
        <w:tc>
          <w:tcPr>
            <w:tcW w:w="9329" w:type="dxa"/>
            <w:vAlign w:val="center"/>
          </w:tcPr>
          <w:p w14:paraId="59BB28EF"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关于进一步推进住房公积金</w:t>
            </w:r>
            <w:proofErr w:type="gramStart"/>
            <w:r w:rsidRPr="00FF7D8B">
              <w:rPr>
                <w:rFonts w:ascii="Times New Roman" w:eastAsia="仿宋_GB2312" w:hAnsi="Times New Roman"/>
                <w:sz w:val="24"/>
                <w:szCs w:val="24"/>
              </w:rPr>
              <w:t>归集扩面工作</w:t>
            </w:r>
            <w:proofErr w:type="gramEnd"/>
            <w:r w:rsidRPr="00FF7D8B">
              <w:rPr>
                <w:rFonts w:ascii="Times New Roman" w:eastAsia="仿宋_GB2312" w:hAnsi="Times New Roman"/>
                <w:sz w:val="24"/>
                <w:szCs w:val="24"/>
              </w:rPr>
              <w:t>的意见</w:t>
            </w:r>
          </w:p>
        </w:tc>
        <w:tc>
          <w:tcPr>
            <w:tcW w:w="3600" w:type="dxa"/>
          </w:tcPr>
          <w:p w14:paraId="7C1E3BE0"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EEC0586"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42</w:t>
            </w:r>
            <w:r w:rsidRPr="00FF7D8B">
              <w:rPr>
                <w:rFonts w:ascii="Times New Roman" w:eastAsia="仿宋_GB2312" w:hAnsi="Times New Roman"/>
                <w:sz w:val="24"/>
                <w:szCs w:val="24"/>
              </w:rPr>
              <w:t>号</w:t>
            </w:r>
          </w:p>
        </w:tc>
      </w:tr>
      <w:tr w:rsidR="008A3A1B" w:rsidRPr="00FF7D8B" w14:paraId="41FB23CD" w14:textId="77777777" w:rsidTr="00D84D5E">
        <w:tc>
          <w:tcPr>
            <w:tcW w:w="1039" w:type="dxa"/>
            <w:gridSpan w:val="2"/>
            <w:vAlign w:val="center"/>
          </w:tcPr>
          <w:p w14:paraId="2A2471BC"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86</w:t>
            </w:r>
          </w:p>
        </w:tc>
        <w:tc>
          <w:tcPr>
            <w:tcW w:w="9329" w:type="dxa"/>
            <w:vAlign w:val="center"/>
          </w:tcPr>
          <w:p w14:paraId="532BF5C3"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关于进一步加强工程耗用材料增值税管理的通知</w:t>
            </w:r>
          </w:p>
        </w:tc>
        <w:tc>
          <w:tcPr>
            <w:tcW w:w="3600" w:type="dxa"/>
          </w:tcPr>
          <w:p w14:paraId="58802A1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7DB4537"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44</w:t>
            </w:r>
            <w:r w:rsidRPr="00FF7D8B">
              <w:rPr>
                <w:rFonts w:ascii="Times New Roman" w:eastAsia="仿宋_GB2312" w:hAnsi="Times New Roman"/>
                <w:sz w:val="24"/>
                <w:szCs w:val="24"/>
              </w:rPr>
              <w:t>号</w:t>
            </w:r>
          </w:p>
        </w:tc>
      </w:tr>
      <w:tr w:rsidR="008A3A1B" w:rsidRPr="00FF7D8B" w14:paraId="02D374B1" w14:textId="77777777" w:rsidTr="00D84D5E">
        <w:tc>
          <w:tcPr>
            <w:tcW w:w="1039" w:type="dxa"/>
            <w:gridSpan w:val="2"/>
            <w:vAlign w:val="center"/>
          </w:tcPr>
          <w:p w14:paraId="5A993AA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87</w:t>
            </w:r>
          </w:p>
        </w:tc>
        <w:tc>
          <w:tcPr>
            <w:tcW w:w="9329" w:type="dxa"/>
            <w:vAlign w:val="center"/>
          </w:tcPr>
          <w:p w14:paraId="436AED15"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关于进一步加强中心城区管道燃气设施建设管理工作的通知</w:t>
            </w:r>
          </w:p>
        </w:tc>
        <w:tc>
          <w:tcPr>
            <w:tcW w:w="3600" w:type="dxa"/>
          </w:tcPr>
          <w:p w14:paraId="78161A1D"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2F4C26D"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45</w:t>
            </w:r>
            <w:r w:rsidRPr="00FF7D8B">
              <w:rPr>
                <w:rFonts w:ascii="Times New Roman" w:eastAsia="仿宋_GB2312" w:hAnsi="Times New Roman"/>
                <w:sz w:val="24"/>
                <w:szCs w:val="24"/>
              </w:rPr>
              <w:t>号</w:t>
            </w:r>
          </w:p>
        </w:tc>
      </w:tr>
      <w:tr w:rsidR="008A3A1B" w:rsidRPr="00FF7D8B" w14:paraId="78F5AAC9" w14:textId="77777777" w:rsidTr="00D84D5E">
        <w:tc>
          <w:tcPr>
            <w:tcW w:w="1039" w:type="dxa"/>
            <w:gridSpan w:val="2"/>
            <w:vAlign w:val="center"/>
          </w:tcPr>
          <w:p w14:paraId="05305A69"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88</w:t>
            </w:r>
          </w:p>
        </w:tc>
        <w:tc>
          <w:tcPr>
            <w:tcW w:w="9329" w:type="dxa"/>
            <w:vAlign w:val="center"/>
          </w:tcPr>
          <w:p w14:paraId="2B0929C9"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关于印发《永州市历史文化名城保护办法》的通知</w:t>
            </w:r>
          </w:p>
        </w:tc>
        <w:tc>
          <w:tcPr>
            <w:tcW w:w="3600" w:type="dxa"/>
          </w:tcPr>
          <w:p w14:paraId="1994C659"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B8A052E"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46</w:t>
            </w:r>
            <w:r w:rsidRPr="00FF7D8B">
              <w:rPr>
                <w:rFonts w:ascii="Times New Roman" w:eastAsia="仿宋_GB2312" w:hAnsi="Times New Roman"/>
                <w:sz w:val="24"/>
                <w:szCs w:val="24"/>
              </w:rPr>
              <w:t>号</w:t>
            </w:r>
          </w:p>
        </w:tc>
      </w:tr>
      <w:tr w:rsidR="008A3A1B" w:rsidRPr="00FF7D8B" w14:paraId="6764FA49" w14:textId="77777777" w:rsidTr="00D84D5E">
        <w:tc>
          <w:tcPr>
            <w:tcW w:w="1039" w:type="dxa"/>
            <w:gridSpan w:val="2"/>
            <w:vAlign w:val="center"/>
          </w:tcPr>
          <w:p w14:paraId="03A5C70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89</w:t>
            </w:r>
          </w:p>
        </w:tc>
        <w:tc>
          <w:tcPr>
            <w:tcW w:w="9329" w:type="dxa"/>
            <w:vAlign w:val="center"/>
          </w:tcPr>
          <w:p w14:paraId="09D006B9"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关于印发《永州市历史建筑保护管理办法》的通知</w:t>
            </w:r>
          </w:p>
        </w:tc>
        <w:tc>
          <w:tcPr>
            <w:tcW w:w="3600" w:type="dxa"/>
          </w:tcPr>
          <w:p w14:paraId="0C9E91C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A4AECA3"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47</w:t>
            </w:r>
            <w:r w:rsidRPr="00FF7D8B">
              <w:rPr>
                <w:rFonts w:ascii="Times New Roman" w:eastAsia="仿宋_GB2312" w:hAnsi="Times New Roman"/>
                <w:sz w:val="24"/>
                <w:szCs w:val="24"/>
              </w:rPr>
              <w:t>号</w:t>
            </w:r>
          </w:p>
        </w:tc>
      </w:tr>
      <w:tr w:rsidR="008A3A1B" w:rsidRPr="00FF7D8B" w14:paraId="4EE57D10" w14:textId="77777777" w:rsidTr="00D84D5E">
        <w:tc>
          <w:tcPr>
            <w:tcW w:w="1039" w:type="dxa"/>
            <w:gridSpan w:val="2"/>
            <w:vAlign w:val="center"/>
          </w:tcPr>
          <w:p w14:paraId="27E2B0E4"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90</w:t>
            </w:r>
          </w:p>
        </w:tc>
        <w:tc>
          <w:tcPr>
            <w:tcW w:w="9329" w:type="dxa"/>
            <w:vAlign w:val="center"/>
          </w:tcPr>
          <w:p w14:paraId="3EA8E3A9"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关于印发《永州市文物保护管理办法》的通知</w:t>
            </w:r>
          </w:p>
        </w:tc>
        <w:tc>
          <w:tcPr>
            <w:tcW w:w="3600" w:type="dxa"/>
          </w:tcPr>
          <w:p w14:paraId="70329326"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5F4400F4"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48</w:t>
            </w:r>
            <w:r w:rsidRPr="00FF7D8B">
              <w:rPr>
                <w:rFonts w:ascii="Times New Roman" w:eastAsia="仿宋_GB2312" w:hAnsi="Times New Roman"/>
                <w:sz w:val="24"/>
                <w:szCs w:val="24"/>
              </w:rPr>
              <w:t>号</w:t>
            </w:r>
          </w:p>
        </w:tc>
      </w:tr>
      <w:tr w:rsidR="008A3A1B" w:rsidRPr="00FF7D8B" w14:paraId="1F9CADAD" w14:textId="77777777" w:rsidTr="00D84D5E">
        <w:tc>
          <w:tcPr>
            <w:tcW w:w="1039" w:type="dxa"/>
            <w:gridSpan w:val="2"/>
            <w:vAlign w:val="center"/>
          </w:tcPr>
          <w:p w14:paraId="54FBA248"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91</w:t>
            </w:r>
          </w:p>
        </w:tc>
        <w:tc>
          <w:tcPr>
            <w:tcW w:w="9329" w:type="dxa"/>
            <w:vAlign w:val="center"/>
          </w:tcPr>
          <w:p w14:paraId="548D8B55"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w:t>
            </w:r>
            <w:r w:rsidRPr="00FF7D8B">
              <w:rPr>
                <w:rFonts w:ascii="Times New Roman" w:eastAsia="仿宋_GB2312" w:hAnsi="Times New Roman"/>
                <w:spacing w:val="-6"/>
                <w:sz w:val="24"/>
                <w:szCs w:val="24"/>
              </w:rPr>
              <w:t>永州市非物质文化遗产保护办法</w:t>
            </w:r>
            <w:r w:rsidRPr="00FF7D8B">
              <w:rPr>
                <w:rFonts w:ascii="Times New Roman" w:eastAsia="仿宋_GB2312" w:hAnsi="Times New Roman"/>
                <w:sz w:val="24"/>
                <w:szCs w:val="24"/>
              </w:rPr>
              <w:t>》的通知</w:t>
            </w:r>
          </w:p>
        </w:tc>
        <w:tc>
          <w:tcPr>
            <w:tcW w:w="3600" w:type="dxa"/>
            <w:vAlign w:val="center"/>
          </w:tcPr>
          <w:p w14:paraId="55271A4A"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58285DA0"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49</w:t>
            </w:r>
            <w:r w:rsidRPr="00FF7D8B">
              <w:rPr>
                <w:rFonts w:ascii="Times New Roman" w:eastAsia="仿宋_GB2312" w:hAnsi="Times New Roman"/>
                <w:sz w:val="24"/>
                <w:szCs w:val="24"/>
              </w:rPr>
              <w:t>号</w:t>
            </w:r>
          </w:p>
        </w:tc>
      </w:tr>
      <w:tr w:rsidR="008A3A1B" w:rsidRPr="00FF7D8B" w14:paraId="1C94F1D0" w14:textId="77777777" w:rsidTr="00D84D5E">
        <w:tc>
          <w:tcPr>
            <w:tcW w:w="1039" w:type="dxa"/>
            <w:gridSpan w:val="2"/>
            <w:vAlign w:val="center"/>
          </w:tcPr>
          <w:p w14:paraId="58BF849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92</w:t>
            </w:r>
          </w:p>
        </w:tc>
        <w:tc>
          <w:tcPr>
            <w:tcW w:w="9329" w:type="dxa"/>
            <w:vAlign w:val="center"/>
          </w:tcPr>
          <w:p w14:paraId="464D636D"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关于印发《永州市电子政务工程建设项目管理办法》的通知</w:t>
            </w:r>
          </w:p>
        </w:tc>
        <w:tc>
          <w:tcPr>
            <w:tcW w:w="3600" w:type="dxa"/>
            <w:vAlign w:val="center"/>
          </w:tcPr>
          <w:p w14:paraId="21EC21A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AD370A2"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54</w:t>
            </w:r>
            <w:r w:rsidRPr="00FF7D8B">
              <w:rPr>
                <w:rFonts w:ascii="Times New Roman" w:eastAsia="仿宋_GB2312" w:hAnsi="Times New Roman"/>
                <w:sz w:val="24"/>
                <w:szCs w:val="24"/>
              </w:rPr>
              <w:t>号</w:t>
            </w:r>
          </w:p>
        </w:tc>
      </w:tr>
      <w:tr w:rsidR="008A3A1B" w:rsidRPr="00FF7D8B" w14:paraId="6CE180E2" w14:textId="77777777" w:rsidTr="00D84D5E">
        <w:tc>
          <w:tcPr>
            <w:tcW w:w="1039" w:type="dxa"/>
            <w:gridSpan w:val="2"/>
            <w:vAlign w:val="center"/>
          </w:tcPr>
          <w:p w14:paraId="190D6EE3"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93</w:t>
            </w:r>
          </w:p>
        </w:tc>
        <w:tc>
          <w:tcPr>
            <w:tcW w:w="9329" w:type="dxa"/>
            <w:vAlign w:val="center"/>
          </w:tcPr>
          <w:p w14:paraId="3363C864"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w:t>
            </w:r>
            <w:r w:rsidRPr="00FF7D8B">
              <w:rPr>
                <w:rFonts w:ascii="Times New Roman" w:eastAsia="仿宋_GB2312" w:hAnsi="Times New Roman"/>
                <w:spacing w:val="-6"/>
                <w:sz w:val="24"/>
                <w:szCs w:val="24"/>
              </w:rPr>
              <w:t>永州市消防火栓维护管理办法</w:t>
            </w:r>
            <w:r w:rsidRPr="00FF7D8B">
              <w:rPr>
                <w:rFonts w:ascii="Times New Roman" w:eastAsia="仿宋_GB2312" w:hAnsi="Times New Roman"/>
                <w:sz w:val="24"/>
                <w:szCs w:val="24"/>
              </w:rPr>
              <w:t>》的通知</w:t>
            </w:r>
          </w:p>
        </w:tc>
        <w:tc>
          <w:tcPr>
            <w:tcW w:w="3600" w:type="dxa"/>
            <w:vAlign w:val="center"/>
          </w:tcPr>
          <w:p w14:paraId="160B7A93"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516A0F80"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56</w:t>
            </w:r>
            <w:r w:rsidRPr="00FF7D8B">
              <w:rPr>
                <w:rFonts w:ascii="Times New Roman" w:eastAsia="仿宋_GB2312" w:hAnsi="Times New Roman"/>
                <w:sz w:val="24"/>
                <w:szCs w:val="24"/>
              </w:rPr>
              <w:t>号</w:t>
            </w:r>
          </w:p>
        </w:tc>
      </w:tr>
      <w:tr w:rsidR="008A3A1B" w:rsidRPr="00FF7D8B" w14:paraId="1A605FA0" w14:textId="77777777" w:rsidTr="00D84D5E">
        <w:tc>
          <w:tcPr>
            <w:tcW w:w="1039" w:type="dxa"/>
            <w:gridSpan w:val="2"/>
            <w:vAlign w:val="center"/>
          </w:tcPr>
          <w:p w14:paraId="221A40B6"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94</w:t>
            </w:r>
          </w:p>
        </w:tc>
        <w:tc>
          <w:tcPr>
            <w:tcW w:w="9329" w:type="dxa"/>
            <w:vAlign w:val="center"/>
          </w:tcPr>
          <w:p w14:paraId="64313B17"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关于印发《永州市公园管理办法》的通知</w:t>
            </w:r>
          </w:p>
        </w:tc>
        <w:tc>
          <w:tcPr>
            <w:tcW w:w="3600" w:type="dxa"/>
          </w:tcPr>
          <w:p w14:paraId="4FB4CB4E"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65E84307"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lastRenderedPageBreak/>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62</w:t>
            </w:r>
            <w:r w:rsidRPr="00FF7D8B">
              <w:rPr>
                <w:rFonts w:ascii="Times New Roman" w:eastAsia="仿宋_GB2312" w:hAnsi="Times New Roman"/>
                <w:sz w:val="24"/>
                <w:szCs w:val="24"/>
              </w:rPr>
              <w:t>号</w:t>
            </w:r>
          </w:p>
        </w:tc>
      </w:tr>
      <w:tr w:rsidR="008A3A1B" w:rsidRPr="00FF7D8B" w14:paraId="2B3F04C2" w14:textId="77777777" w:rsidTr="00D84D5E">
        <w:tc>
          <w:tcPr>
            <w:tcW w:w="1039" w:type="dxa"/>
            <w:gridSpan w:val="2"/>
            <w:vAlign w:val="center"/>
          </w:tcPr>
          <w:p w14:paraId="7E414F2B"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95</w:t>
            </w:r>
          </w:p>
        </w:tc>
        <w:tc>
          <w:tcPr>
            <w:tcW w:w="9329" w:type="dxa"/>
            <w:vAlign w:val="center"/>
          </w:tcPr>
          <w:p w14:paraId="2A8720DB"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关于印发《永州市市本级土地储备资金管理办法》的通知</w:t>
            </w:r>
          </w:p>
        </w:tc>
        <w:tc>
          <w:tcPr>
            <w:tcW w:w="3600" w:type="dxa"/>
            <w:vAlign w:val="center"/>
          </w:tcPr>
          <w:p w14:paraId="1D042B5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3FF1114"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63</w:t>
            </w:r>
            <w:r w:rsidRPr="00FF7D8B">
              <w:rPr>
                <w:rFonts w:ascii="Times New Roman" w:eastAsia="仿宋_GB2312" w:hAnsi="Times New Roman"/>
                <w:sz w:val="24"/>
                <w:szCs w:val="24"/>
              </w:rPr>
              <w:t>号</w:t>
            </w:r>
          </w:p>
        </w:tc>
      </w:tr>
      <w:tr w:rsidR="008A3A1B" w:rsidRPr="00FF7D8B" w14:paraId="1959BBC3" w14:textId="77777777" w:rsidTr="00D84D5E">
        <w:tc>
          <w:tcPr>
            <w:tcW w:w="1039" w:type="dxa"/>
            <w:gridSpan w:val="2"/>
            <w:vAlign w:val="center"/>
          </w:tcPr>
          <w:p w14:paraId="2BA64DCF"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96</w:t>
            </w:r>
          </w:p>
        </w:tc>
        <w:tc>
          <w:tcPr>
            <w:tcW w:w="9329" w:type="dxa"/>
            <w:vAlign w:val="center"/>
          </w:tcPr>
          <w:p w14:paraId="2603D50B"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关于印发《永州市人民政府重大行政决策程序规则》的通知</w:t>
            </w:r>
          </w:p>
        </w:tc>
        <w:tc>
          <w:tcPr>
            <w:tcW w:w="3600" w:type="dxa"/>
            <w:vAlign w:val="center"/>
          </w:tcPr>
          <w:p w14:paraId="7C10CE79"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BCE031A"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64</w:t>
            </w:r>
            <w:r w:rsidRPr="00FF7D8B">
              <w:rPr>
                <w:rFonts w:ascii="Times New Roman" w:eastAsia="仿宋_GB2312" w:hAnsi="Times New Roman"/>
                <w:sz w:val="24"/>
                <w:szCs w:val="24"/>
              </w:rPr>
              <w:t>号</w:t>
            </w:r>
          </w:p>
        </w:tc>
      </w:tr>
      <w:tr w:rsidR="008A3A1B" w:rsidRPr="00FF7D8B" w14:paraId="601A6DC8" w14:textId="77777777" w:rsidTr="00D84D5E">
        <w:tc>
          <w:tcPr>
            <w:tcW w:w="1039" w:type="dxa"/>
            <w:gridSpan w:val="2"/>
            <w:vAlign w:val="center"/>
          </w:tcPr>
          <w:p w14:paraId="2284EDFA"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97</w:t>
            </w:r>
          </w:p>
        </w:tc>
        <w:tc>
          <w:tcPr>
            <w:tcW w:w="9329" w:type="dxa"/>
            <w:vAlign w:val="center"/>
          </w:tcPr>
          <w:p w14:paraId="60AA43E5"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关于认真做好市本级城镇独生子女父母奖励发放工作的通知</w:t>
            </w:r>
          </w:p>
        </w:tc>
        <w:tc>
          <w:tcPr>
            <w:tcW w:w="3600" w:type="dxa"/>
          </w:tcPr>
          <w:p w14:paraId="7EFB8B3E"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319CEAD"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65</w:t>
            </w:r>
            <w:r w:rsidRPr="00FF7D8B">
              <w:rPr>
                <w:rFonts w:ascii="Times New Roman" w:eastAsia="仿宋_GB2312" w:hAnsi="Times New Roman"/>
                <w:sz w:val="24"/>
                <w:szCs w:val="24"/>
              </w:rPr>
              <w:t>号</w:t>
            </w:r>
          </w:p>
        </w:tc>
      </w:tr>
      <w:tr w:rsidR="008A3A1B" w:rsidRPr="00FF7D8B" w14:paraId="74E71266" w14:textId="77777777" w:rsidTr="00D84D5E">
        <w:tc>
          <w:tcPr>
            <w:tcW w:w="1039" w:type="dxa"/>
            <w:gridSpan w:val="2"/>
            <w:vAlign w:val="center"/>
          </w:tcPr>
          <w:p w14:paraId="70F26E91"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98</w:t>
            </w:r>
          </w:p>
        </w:tc>
        <w:tc>
          <w:tcPr>
            <w:tcW w:w="9329" w:type="dxa"/>
            <w:vAlign w:val="center"/>
          </w:tcPr>
          <w:p w14:paraId="1F889382"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关于扩大县区外商投资企业设立和变更核准权限的通知</w:t>
            </w:r>
          </w:p>
        </w:tc>
        <w:tc>
          <w:tcPr>
            <w:tcW w:w="3600" w:type="dxa"/>
            <w:vAlign w:val="center"/>
          </w:tcPr>
          <w:p w14:paraId="558FAC2E"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p>
          <w:p w14:paraId="03CD454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2014</w:t>
            </w:r>
            <w:r w:rsidRPr="00FF7D8B">
              <w:rPr>
                <w:rFonts w:ascii="Times New Roman" w:eastAsia="仿宋_GB2312" w:hAnsi="Times New Roman"/>
                <w:sz w:val="24"/>
                <w:szCs w:val="24"/>
              </w:rPr>
              <w:t>〕</w:t>
            </w:r>
            <w:r w:rsidRPr="00FF7D8B">
              <w:rPr>
                <w:rFonts w:ascii="Times New Roman" w:eastAsia="仿宋_GB2312" w:hAnsi="Times New Roman"/>
                <w:sz w:val="24"/>
                <w:szCs w:val="24"/>
              </w:rPr>
              <w:t>74</w:t>
            </w:r>
            <w:r w:rsidRPr="00FF7D8B">
              <w:rPr>
                <w:rFonts w:ascii="Times New Roman" w:eastAsia="仿宋_GB2312" w:hAnsi="Times New Roman"/>
                <w:sz w:val="24"/>
                <w:szCs w:val="24"/>
              </w:rPr>
              <w:t>号</w:t>
            </w:r>
          </w:p>
        </w:tc>
      </w:tr>
      <w:tr w:rsidR="008A3A1B" w:rsidRPr="00FF7D8B" w14:paraId="524E65D8" w14:textId="77777777" w:rsidTr="00D84D5E">
        <w:tc>
          <w:tcPr>
            <w:tcW w:w="1039" w:type="dxa"/>
            <w:gridSpan w:val="2"/>
            <w:vAlign w:val="center"/>
          </w:tcPr>
          <w:p w14:paraId="5FB9C4F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99</w:t>
            </w:r>
          </w:p>
        </w:tc>
        <w:tc>
          <w:tcPr>
            <w:tcW w:w="9329" w:type="dxa"/>
            <w:vAlign w:val="center"/>
          </w:tcPr>
          <w:p w14:paraId="74C55559"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关于进一步加快油茶产业发展努力建设油茶强市的意见</w:t>
            </w:r>
          </w:p>
        </w:tc>
        <w:tc>
          <w:tcPr>
            <w:tcW w:w="3600" w:type="dxa"/>
            <w:vAlign w:val="center"/>
          </w:tcPr>
          <w:p w14:paraId="51682494"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23501550"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2</w:t>
            </w:r>
            <w:r w:rsidRPr="00FF7D8B">
              <w:rPr>
                <w:rFonts w:ascii="Times New Roman" w:eastAsia="仿宋_GB2312" w:hAnsi="Times New Roman"/>
                <w:sz w:val="24"/>
                <w:szCs w:val="24"/>
              </w:rPr>
              <w:t>号</w:t>
            </w:r>
          </w:p>
        </w:tc>
      </w:tr>
      <w:tr w:rsidR="008A3A1B" w:rsidRPr="00FF7D8B" w14:paraId="2DCB9D69" w14:textId="77777777" w:rsidTr="00D84D5E">
        <w:tc>
          <w:tcPr>
            <w:tcW w:w="1039" w:type="dxa"/>
            <w:gridSpan w:val="2"/>
            <w:vAlign w:val="center"/>
          </w:tcPr>
          <w:p w14:paraId="24A5E9C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100</w:t>
            </w:r>
          </w:p>
        </w:tc>
        <w:tc>
          <w:tcPr>
            <w:tcW w:w="9329" w:type="dxa"/>
            <w:vAlign w:val="center"/>
          </w:tcPr>
          <w:p w14:paraId="0C058C99"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关于鼓励和支持民间资本参与公共领域投资的实施意见</w:t>
            </w:r>
          </w:p>
        </w:tc>
        <w:tc>
          <w:tcPr>
            <w:tcW w:w="3600" w:type="dxa"/>
            <w:vAlign w:val="center"/>
          </w:tcPr>
          <w:p w14:paraId="4BEF8A3F"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F97635C"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3</w:t>
            </w:r>
            <w:r w:rsidRPr="00FF7D8B">
              <w:rPr>
                <w:rFonts w:ascii="Times New Roman" w:eastAsia="仿宋_GB2312" w:hAnsi="Times New Roman"/>
                <w:sz w:val="24"/>
                <w:szCs w:val="24"/>
              </w:rPr>
              <w:t>号</w:t>
            </w:r>
          </w:p>
        </w:tc>
      </w:tr>
      <w:tr w:rsidR="008A3A1B" w:rsidRPr="00FF7D8B" w14:paraId="73BA5CFE" w14:textId="77777777" w:rsidTr="00D84D5E">
        <w:tc>
          <w:tcPr>
            <w:tcW w:w="1039" w:type="dxa"/>
            <w:gridSpan w:val="2"/>
            <w:vAlign w:val="center"/>
          </w:tcPr>
          <w:p w14:paraId="77628894"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101</w:t>
            </w:r>
          </w:p>
        </w:tc>
        <w:tc>
          <w:tcPr>
            <w:tcW w:w="9329" w:type="dxa"/>
            <w:vAlign w:val="center"/>
          </w:tcPr>
          <w:p w14:paraId="1A1E81E4" w14:textId="77777777" w:rsidR="008A3A1B" w:rsidRPr="00FF7D8B" w:rsidRDefault="008A3A1B" w:rsidP="00D84D5E">
            <w:pPr>
              <w:widowControl/>
              <w:shd w:val="clear" w:color="auto" w:fill="FFFFFF"/>
              <w:spacing w:before="100" w:beforeAutospacing="1" w:after="90" w:line="400" w:lineRule="exact"/>
              <w:ind w:right="227"/>
              <w:jc w:val="left"/>
              <w:outlineLvl w:val="1"/>
              <w:rPr>
                <w:rFonts w:ascii="Times New Roman" w:eastAsia="仿宋_GB2312" w:hAnsi="Times New Roman"/>
                <w:sz w:val="24"/>
                <w:szCs w:val="24"/>
              </w:rPr>
            </w:pPr>
            <w:r w:rsidRPr="00FF7D8B">
              <w:rPr>
                <w:rFonts w:ascii="Times New Roman" w:eastAsia="仿宋_GB2312" w:hAnsi="Times New Roman"/>
                <w:bCs/>
                <w:color w:val="333333"/>
                <w:kern w:val="36"/>
                <w:sz w:val="24"/>
                <w:szCs w:val="24"/>
              </w:rPr>
              <w:t>关于支持农业产业化龙头企业发展的意见</w:t>
            </w:r>
          </w:p>
        </w:tc>
        <w:tc>
          <w:tcPr>
            <w:tcW w:w="3600" w:type="dxa"/>
            <w:vAlign w:val="center"/>
          </w:tcPr>
          <w:p w14:paraId="1F69BF81"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6E469C4"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4</w:t>
            </w:r>
            <w:r w:rsidRPr="00FF7D8B">
              <w:rPr>
                <w:rFonts w:ascii="Times New Roman" w:eastAsia="仿宋_GB2312" w:hAnsi="Times New Roman"/>
                <w:sz w:val="24"/>
                <w:szCs w:val="24"/>
              </w:rPr>
              <w:t>号</w:t>
            </w:r>
          </w:p>
        </w:tc>
      </w:tr>
      <w:tr w:rsidR="008A3A1B" w:rsidRPr="00FF7D8B" w14:paraId="1ED77080" w14:textId="77777777" w:rsidTr="00D84D5E">
        <w:tc>
          <w:tcPr>
            <w:tcW w:w="1039" w:type="dxa"/>
            <w:gridSpan w:val="2"/>
            <w:vAlign w:val="center"/>
          </w:tcPr>
          <w:p w14:paraId="4F8E5F7A"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102</w:t>
            </w:r>
          </w:p>
        </w:tc>
        <w:tc>
          <w:tcPr>
            <w:tcW w:w="9329" w:type="dxa"/>
            <w:vAlign w:val="center"/>
          </w:tcPr>
          <w:p w14:paraId="23F1B80B"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关于加强市本级财政预算管理的实施意见</w:t>
            </w:r>
          </w:p>
        </w:tc>
        <w:tc>
          <w:tcPr>
            <w:tcW w:w="3600" w:type="dxa"/>
            <w:vAlign w:val="center"/>
          </w:tcPr>
          <w:p w14:paraId="0B2E46FB"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市政发</w:t>
            </w:r>
          </w:p>
          <w:p w14:paraId="0965BB84"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5</w:t>
            </w:r>
            <w:r w:rsidRPr="00FF7D8B">
              <w:rPr>
                <w:rFonts w:ascii="Times New Roman" w:eastAsia="仿宋_GB2312" w:hAnsi="Times New Roman"/>
                <w:sz w:val="24"/>
                <w:szCs w:val="24"/>
              </w:rPr>
              <w:t>号</w:t>
            </w:r>
          </w:p>
        </w:tc>
      </w:tr>
      <w:tr w:rsidR="008A3A1B" w:rsidRPr="00FF7D8B" w14:paraId="4A117043" w14:textId="77777777" w:rsidTr="00D84D5E">
        <w:tc>
          <w:tcPr>
            <w:tcW w:w="1039" w:type="dxa"/>
            <w:gridSpan w:val="2"/>
            <w:vAlign w:val="center"/>
          </w:tcPr>
          <w:p w14:paraId="4A03A528"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103</w:t>
            </w:r>
          </w:p>
        </w:tc>
        <w:tc>
          <w:tcPr>
            <w:tcW w:w="9329" w:type="dxa"/>
            <w:vAlign w:val="center"/>
          </w:tcPr>
          <w:p w14:paraId="08E3D463"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关于印发《永州市地名管理办法》的通知</w:t>
            </w:r>
          </w:p>
        </w:tc>
        <w:tc>
          <w:tcPr>
            <w:tcW w:w="3600" w:type="dxa"/>
            <w:vAlign w:val="center"/>
          </w:tcPr>
          <w:p w14:paraId="2757A02D"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67A89964"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6</w:t>
            </w:r>
            <w:r w:rsidRPr="00FF7D8B">
              <w:rPr>
                <w:rFonts w:ascii="Times New Roman" w:eastAsia="仿宋_GB2312" w:hAnsi="Times New Roman"/>
                <w:sz w:val="24"/>
                <w:szCs w:val="24"/>
              </w:rPr>
              <w:t>号</w:t>
            </w:r>
          </w:p>
        </w:tc>
      </w:tr>
      <w:tr w:rsidR="008A3A1B" w:rsidRPr="00FF7D8B" w14:paraId="37938574" w14:textId="77777777" w:rsidTr="00D84D5E">
        <w:tc>
          <w:tcPr>
            <w:tcW w:w="1039" w:type="dxa"/>
            <w:gridSpan w:val="2"/>
            <w:vAlign w:val="center"/>
          </w:tcPr>
          <w:p w14:paraId="1A0C998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104</w:t>
            </w:r>
          </w:p>
        </w:tc>
        <w:tc>
          <w:tcPr>
            <w:tcW w:w="9329" w:type="dxa"/>
            <w:vAlign w:val="center"/>
          </w:tcPr>
          <w:p w14:paraId="70699133"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关于提升潇湘城市群大气环境质量的意见</w:t>
            </w:r>
          </w:p>
        </w:tc>
        <w:tc>
          <w:tcPr>
            <w:tcW w:w="3600" w:type="dxa"/>
            <w:vAlign w:val="center"/>
          </w:tcPr>
          <w:p w14:paraId="1CF4393B"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60444EE5"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7</w:t>
            </w:r>
            <w:r w:rsidRPr="00FF7D8B">
              <w:rPr>
                <w:rFonts w:ascii="Times New Roman" w:eastAsia="仿宋_GB2312" w:hAnsi="Times New Roman"/>
                <w:sz w:val="24"/>
                <w:szCs w:val="24"/>
              </w:rPr>
              <w:t>号</w:t>
            </w:r>
          </w:p>
        </w:tc>
      </w:tr>
      <w:tr w:rsidR="008A3A1B" w:rsidRPr="00FF7D8B" w14:paraId="0EADB4E5" w14:textId="77777777" w:rsidTr="00D84D5E">
        <w:tc>
          <w:tcPr>
            <w:tcW w:w="1039" w:type="dxa"/>
            <w:gridSpan w:val="2"/>
            <w:vAlign w:val="center"/>
          </w:tcPr>
          <w:p w14:paraId="317379F3"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105</w:t>
            </w:r>
          </w:p>
        </w:tc>
        <w:tc>
          <w:tcPr>
            <w:tcW w:w="9329" w:type="dxa"/>
            <w:vAlign w:val="center"/>
          </w:tcPr>
          <w:p w14:paraId="361A2BB5"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关于扶持社会力量兴办养老服务机构的意见</w:t>
            </w:r>
          </w:p>
        </w:tc>
        <w:tc>
          <w:tcPr>
            <w:tcW w:w="3600" w:type="dxa"/>
            <w:vAlign w:val="center"/>
          </w:tcPr>
          <w:p w14:paraId="250B7CB9"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44BC8100"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8</w:t>
            </w:r>
            <w:r w:rsidRPr="00FF7D8B">
              <w:rPr>
                <w:rFonts w:ascii="Times New Roman" w:eastAsia="仿宋_GB2312" w:hAnsi="Times New Roman"/>
                <w:sz w:val="24"/>
                <w:szCs w:val="24"/>
              </w:rPr>
              <w:t>号</w:t>
            </w:r>
          </w:p>
        </w:tc>
      </w:tr>
      <w:tr w:rsidR="008A3A1B" w:rsidRPr="00FF7D8B" w14:paraId="0933527C" w14:textId="77777777" w:rsidTr="00D84D5E">
        <w:tc>
          <w:tcPr>
            <w:tcW w:w="1039" w:type="dxa"/>
            <w:gridSpan w:val="2"/>
            <w:vAlign w:val="center"/>
          </w:tcPr>
          <w:p w14:paraId="39016B24"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106</w:t>
            </w:r>
          </w:p>
        </w:tc>
        <w:tc>
          <w:tcPr>
            <w:tcW w:w="9329" w:type="dxa"/>
            <w:vAlign w:val="center"/>
          </w:tcPr>
          <w:p w14:paraId="06781587"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关于加快电子商务发展的实施意见</w:t>
            </w:r>
          </w:p>
        </w:tc>
        <w:tc>
          <w:tcPr>
            <w:tcW w:w="3600" w:type="dxa"/>
            <w:vAlign w:val="center"/>
          </w:tcPr>
          <w:p w14:paraId="47DEA087"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42C135A2" w14:textId="77777777" w:rsidR="008A3A1B" w:rsidRPr="00FF7D8B" w:rsidRDefault="008A3A1B" w:rsidP="00D84D5E">
            <w:pPr>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9</w:t>
            </w:r>
            <w:r w:rsidRPr="00FF7D8B">
              <w:rPr>
                <w:rFonts w:ascii="Times New Roman" w:eastAsia="仿宋_GB2312" w:hAnsi="Times New Roman"/>
                <w:sz w:val="24"/>
                <w:szCs w:val="24"/>
              </w:rPr>
              <w:t>号</w:t>
            </w:r>
          </w:p>
        </w:tc>
      </w:tr>
      <w:tr w:rsidR="008A3A1B" w:rsidRPr="00FF7D8B" w14:paraId="0BE253DD" w14:textId="77777777" w:rsidTr="00D84D5E">
        <w:tc>
          <w:tcPr>
            <w:tcW w:w="1039" w:type="dxa"/>
            <w:gridSpan w:val="2"/>
            <w:vAlign w:val="center"/>
          </w:tcPr>
          <w:p w14:paraId="10F00F3B"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107</w:t>
            </w:r>
          </w:p>
        </w:tc>
        <w:tc>
          <w:tcPr>
            <w:tcW w:w="9329" w:type="dxa"/>
            <w:vAlign w:val="center"/>
          </w:tcPr>
          <w:p w14:paraId="6484F60A"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关于印发《永州市历史文化街区、历史建筑保护修缮管理办法》的通知</w:t>
            </w:r>
          </w:p>
        </w:tc>
        <w:tc>
          <w:tcPr>
            <w:tcW w:w="3600" w:type="dxa"/>
            <w:vAlign w:val="center"/>
          </w:tcPr>
          <w:p w14:paraId="5BDFD2E5"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34AA7F4C"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10</w:t>
            </w:r>
            <w:r w:rsidRPr="00FF7D8B">
              <w:rPr>
                <w:rFonts w:ascii="Times New Roman" w:eastAsia="仿宋_GB2312" w:hAnsi="Times New Roman"/>
                <w:sz w:val="24"/>
                <w:szCs w:val="24"/>
              </w:rPr>
              <w:t>号</w:t>
            </w:r>
          </w:p>
        </w:tc>
      </w:tr>
      <w:tr w:rsidR="008A3A1B" w:rsidRPr="00FF7D8B" w14:paraId="5AD1CB30" w14:textId="77777777" w:rsidTr="00D84D5E">
        <w:tc>
          <w:tcPr>
            <w:tcW w:w="1039" w:type="dxa"/>
            <w:gridSpan w:val="2"/>
            <w:vAlign w:val="center"/>
          </w:tcPr>
          <w:p w14:paraId="04B8032E"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108</w:t>
            </w:r>
          </w:p>
        </w:tc>
        <w:tc>
          <w:tcPr>
            <w:tcW w:w="9329" w:type="dxa"/>
            <w:vAlign w:val="center"/>
          </w:tcPr>
          <w:p w14:paraId="225EB08A"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关于加快推进气象现代化的实施意见</w:t>
            </w:r>
          </w:p>
        </w:tc>
        <w:tc>
          <w:tcPr>
            <w:tcW w:w="3600" w:type="dxa"/>
            <w:vAlign w:val="center"/>
          </w:tcPr>
          <w:p w14:paraId="25A753C9"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1F45FB98"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11</w:t>
            </w:r>
            <w:r w:rsidRPr="00FF7D8B">
              <w:rPr>
                <w:rFonts w:ascii="Times New Roman" w:eastAsia="仿宋_GB2312" w:hAnsi="Times New Roman"/>
                <w:sz w:val="24"/>
                <w:szCs w:val="24"/>
              </w:rPr>
              <w:t>号</w:t>
            </w:r>
          </w:p>
        </w:tc>
      </w:tr>
      <w:tr w:rsidR="008A3A1B" w:rsidRPr="00FF7D8B" w14:paraId="5D9F99F9" w14:textId="77777777" w:rsidTr="00D84D5E">
        <w:tc>
          <w:tcPr>
            <w:tcW w:w="1039" w:type="dxa"/>
            <w:gridSpan w:val="2"/>
            <w:vAlign w:val="center"/>
          </w:tcPr>
          <w:p w14:paraId="3D6CC987"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109</w:t>
            </w:r>
          </w:p>
        </w:tc>
        <w:tc>
          <w:tcPr>
            <w:tcW w:w="9329" w:type="dxa"/>
            <w:vAlign w:val="center"/>
          </w:tcPr>
          <w:p w14:paraId="117C18C3"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关于印发《永州市湘江流域禁止开采区和限制开采区设置及矿业权退出方案》的通知</w:t>
            </w:r>
          </w:p>
        </w:tc>
        <w:tc>
          <w:tcPr>
            <w:tcW w:w="3600" w:type="dxa"/>
            <w:vAlign w:val="center"/>
          </w:tcPr>
          <w:p w14:paraId="60CEA6B6"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72DE84F5"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12</w:t>
            </w:r>
            <w:r w:rsidRPr="00FF7D8B">
              <w:rPr>
                <w:rFonts w:ascii="Times New Roman" w:eastAsia="仿宋_GB2312" w:hAnsi="Times New Roman"/>
                <w:sz w:val="24"/>
                <w:szCs w:val="24"/>
              </w:rPr>
              <w:t>号</w:t>
            </w:r>
          </w:p>
        </w:tc>
      </w:tr>
      <w:tr w:rsidR="008A3A1B" w:rsidRPr="00FF7D8B" w14:paraId="19B1FBE8" w14:textId="77777777" w:rsidTr="00D84D5E">
        <w:tc>
          <w:tcPr>
            <w:tcW w:w="1039" w:type="dxa"/>
            <w:gridSpan w:val="2"/>
            <w:vAlign w:val="center"/>
          </w:tcPr>
          <w:p w14:paraId="4EE2BFBF"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110</w:t>
            </w:r>
          </w:p>
        </w:tc>
        <w:tc>
          <w:tcPr>
            <w:tcW w:w="9329" w:type="dxa"/>
            <w:vAlign w:val="center"/>
          </w:tcPr>
          <w:p w14:paraId="6BE2D781" w14:textId="77777777" w:rsidR="008A3A1B" w:rsidRPr="00FF7D8B" w:rsidRDefault="008A3A1B" w:rsidP="00D84D5E">
            <w:pPr>
              <w:rPr>
                <w:rFonts w:ascii="Times New Roman" w:eastAsia="仿宋_GB2312" w:hAnsi="Times New Roman"/>
                <w:sz w:val="24"/>
              </w:rPr>
            </w:pPr>
            <w:r w:rsidRPr="00FF7D8B">
              <w:rPr>
                <w:rFonts w:ascii="Times New Roman" w:eastAsia="仿宋_GB2312" w:hAnsi="Times New Roman"/>
                <w:sz w:val="24"/>
              </w:rPr>
              <w:t>关于印发《永州市政府核准的投资项目目录（</w:t>
            </w:r>
            <w:r w:rsidRPr="00FF7D8B">
              <w:rPr>
                <w:rFonts w:ascii="Times New Roman" w:eastAsia="仿宋_GB2312" w:hAnsi="Times New Roman"/>
                <w:sz w:val="24"/>
              </w:rPr>
              <w:t>2015</w:t>
            </w:r>
            <w:r w:rsidRPr="00FF7D8B">
              <w:rPr>
                <w:rFonts w:ascii="Times New Roman" w:eastAsia="仿宋_GB2312" w:hAnsi="Times New Roman"/>
                <w:sz w:val="24"/>
              </w:rPr>
              <w:t>年本）》的通知</w:t>
            </w:r>
          </w:p>
        </w:tc>
        <w:tc>
          <w:tcPr>
            <w:tcW w:w="3600" w:type="dxa"/>
            <w:vAlign w:val="center"/>
          </w:tcPr>
          <w:p w14:paraId="787256E3" w14:textId="77777777" w:rsidR="008A3A1B" w:rsidRPr="00FF7D8B" w:rsidRDefault="008A3A1B" w:rsidP="00D84D5E">
            <w:pPr>
              <w:spacing w:line="280" w:lineRule="exact"/>
              <w:jc w:val="center"/>
              <w:rPr>
                <w:rFonts w:ascii="Times New Roman" w:eastAsia="仿宋_GB2312" w:hAnsi="Times New Roman"/>
                <w:sz w:val="24"/>
              </w:rPr>
            </w:pPr>
            <w:r w:rsidRPr="00FF7D8B">
              <w:rPr>
                <w:rFonts w:ascii="Times New Roman" w:eastAsia="仿宋_GB2312" w:hAnsi="Times New Roman"/>
                <w:sz w:val="24"/>
              </w:rPr>
              <w:t>永政发</w:t>
            </w:r>
          </w:p>
          <w:p w14:paraId="557C3960" w14:textId="77777777" w:rsidR="008A3A1B" w:rsidRPr="00FF7D8B" w:rsidRDefault="008A3A1B" w:rsidP="00D84D5E">
            <w:pPr>
              <w:spacing w:line="280" w:lineRule="exact"/>
              <w:jc w:val="center"/>
              <w:rPr>
                <w:rFonts w:ascii="Times New Roman" w:eastAsia="仿宋_GB2312" w:hAnsi="Times New Roman"/>
                <w:sz w:val="24"/>
              </w:rPr>
            </w:pPr>
            <w:r w:rsidRPr="00FF7D8B">
              <w:rPr>
                <w:rFonts w:ascii="Times New Roman" w:eastAsia="仿宋_GB2312" w:hAnsi="Times New Roman"/>
                <w:sz w:val="24"/>
              </w:rPr>
              <w:t>〔</w:t>
            </w:r>
            <w:r w:rsidRPr="00FF7D8B">
              <w:rPr>
                <w:rFonts w:ascii="Times New Roman" w:eastAsia="仿宋_GB2312" w:hAnsi="Times New Roman"/>
                <w:sz w:val="24"/>
              </w:rPr>
              <w:t>2015</w:t>
            </w:r>
            <w:r w:rsidRPr="00FF7D8B">
              <w:rPr>
                <w:rFonts w:ascii="Times New Roman" w:eastAsia="仿宋_GB2312" w:hAnsi="Times New Roman"/>
                <w:sz w:val="24"/>
              </w:rPr>
              <w:t>〕</w:t>
            </w:r>
            <w:r w:rsidRPr="00FF7D8B">
              <w:rPr>
                <w:rFonts w:ascii="Times New Roman" w:eastAsia="仿宋_GB2312" w:hAnsi="Times New Roman"/>
                <w:sz w:val="24"/>
              </w:rPr>
              <w:t>13</w:t>
            </w:r>
            <w:r w:rsidRPr="00FF7D8B">
              <w:rPr>
                <w:rFonts w:ascii="Times New Roman" w:eastAsia="仿宋_GB2312" w:hAnsi="Times New Roman"/>
                <w:sz w:val="24"/>
              </w:rPr>
              <w:t>号</w:t>
            </w:r>
          </w:p>
        </w:tc>
      </w:tr>
      <w:tr w:rsidR="008A3A1B" w:rsidRPr="00FF7D8B" w14:paraId="0C50AAB4" w14:textId="77777777" w:rsidTr="00D84D5E">
        <w:tc>
          <w:tcPr>
            <w:tcW w:w="1039" w:type="dxa"/>
            <w:gridSpan w:val="2"/>
            <w:vAlign w:val="center"/>
          </w:tcPr>
          <w:p w14:paraId="5C19B99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111</w:t>
            </w:r>
          </w:p>
        </w:tc>
        <w:tc>
          <w:tcPr>
            <w:tcW w:w="9329" w:type="dxa"/>
            <w:vAlign w:val="center"/>
          </w:tcPr>
          <w:p w14:paraId="61F0B1B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w:t>
            </w:r>
            <w:proofErr w:type="gramStart"/>
            <w:r w:rsidRPr="00FF7D8B">
              <w:rPr>
                <w:rFonts w:ascii="Times New Roman" w:eastAsia="仿宋_GB2312" w:hAnsi="Times New Roman"/>
                <w:sz w:val="24"/>
                <w:szCs w:val="24"/>
              </w:rPr>
              <w:t>深化商</w:t>
            </w:r>
            <w:proofErr w:type="gramEnd"/>
            <w:r w:rsidRPr="00FF7D8B">
              <w:rPr>
                <w:rFonts w:ascii="Times New Roman" w:eastAsia="仿宋_GB2312" w:hAnsi="Times New Roman"/>
                <w:sz w:val="24"/>
                <w:szCs w:val="24"/>
              </w:rPr>
              <w:t>事制度改革的实施意见</w:t>
            </w:r>
          </w:p>
        </w:tc>
        <w:tc>
          <w:tcPr>
            <w:tcW w:w="3600" w:type="dxa"/>
            <w:vAlign w:val="center"/>
          </w:tcPr>
          <w:p w14:paraId="69DD87C0"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72ADB048"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14</w:t>
            </w:r>
            <w:r w:rsidRPr="00FF7D8B">
              <w:rPr>
                <w:rFonts w:ascii="Times New Roman" w:eastAsia="仿宋_GB2312" w:hAnsi="Times New Roman"/>
                <w:sz w:val="24"/>
                <w:szCs w:val="24"/>
              </w:rPr>
              <w:t>号</w:t>
            </w:r>
          </w:p>
        </w:tc>
      </w:tr>
      <w:tr w:rsidR="008A3A1B" w:rsidRPr="00FF7D8B" w14:paraId="05411B79" w14:textId="77777777" w:rsidTr="00D84D5E">
        <w:tc>
          <w:tcPr>
            <w:tcW w:w="1039" w:type="dxa"/>
            <w:gridSpan w:val="2"/>
            <w:vAlign w:val="center"/>
          </w:tcPr>
          <w:p w14:paraId="0DB16847"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112</w:t>
            </w:r>
          </w:p>
        </w:tc>
        <w:tc>
          <w:tcPr>
            <w:tcW w:w="9329" w:type="dxa"/>
            <w:vAlign w:val="center"/>
          </w:tcPr>
          <w:p w14:paraId="69FA17B3"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关于加强推进出口食品农产品质</w:t>
            </w:r>
            <w:proofErr w:type="gramStart"/>
            <w:r w:rsidRPr="00FF7D8B">
              <w:rPr>
                <w:rFonts w:ascii="Times New Roman" w:eastAsia="仿宋_GB2312" w:hAnsi="Times New Roman"/>
                <w:sz w:val="24"/>
                <w:szCs w:val="24"/>
              </w:rPr>
              <w:t>量安全</w:t>
            </w:r>
            <w:proofErr w:type="gramEnd"/>
            <w:r w:rsidRPr="00FF7D8B">
              <w:rPr>
                <w:rFonts w:ascii="Times New Roman" w:eastAsia="仿宋_GB2312" w:hAnsi="Times New Roman"/>
                <w:sz w:val="24"/>
                <w:szCs w:val="24"/>
              </w:rPr>
              <w:t>示范区建设的意见</w:t>
            </w:r>
          </w:p>
        </w:tc>
        <w:tc>
          <w:tcPr>
            <w:tcW w:w="3600" w:type="dxa"/>
            <w:vAlign w:val="center"/>
          </w:tcPr>
          <w:p w14:paraId="3A6C18CD"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60004417"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16</w:t>
            </w:r>
            <w:r w:rsidRPr="00FF7D8B">
              <w:rPr>
                <w:rFonts w:ascii="Times New Roman" w:eastAsia="仿宋_GB2312" w:hAnsi="Times New Roman"/>
                <w:sz w:val="24"/>
                <w:szCs w:val="24"/>
              </w:rPr>
              <w:t>号</w:t>
            </w:r>
          </w:p>
        </w:tc>
      </w:tr>
      <w:tr w:rsidR="008A3A1B" w:rsidRPr="00FF7D8B" w14:paraId="3C10FD3D" w14:textId="77777777" w:rsidTr="00D84D5E">
        <w:tc>
          <w:tcPr>
            <w:tcW w:w="1039" w:type="dxa"/>
            <w:gridSpan w:val="2"/>
            <w:vAlign w:val="center"/>
          </w:tcPr>
          <w:p w14:paraId="2DC7A0C3"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113</w:t>
            </w:r>
          </w:p>
        </w:tc>
        <w:tc>
          <w:tcPr>
            <w:tcW w:w="9329" w:type="dxa"/>
            <w:vAlign w:val="center"/>
          </w:tcPr>
          <w:p w14:paraId="5E6F2E55"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关于贯彻落实《湖南省环境保护工作责任规定（试行）》的意见</w:t>
            </w:r>
          </w:p>
        </w:tc>
        <w:tc>
          <w:tcPr>
            <w:tcW w:w="3600" w:type="dxa"/>
            <w:vAlign w:val="center"/>
          </w:tcPr>
          <w:p w14:paraId="6A515662"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4D6BCFD5"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18</w:t>
            </w:r>
            <w:r w:rsidRPr="00FF7D8B">
              <w:rPr>
                <w:rFonts w:ascii="Times New Roman" w:eastAsia="仿宋_GB2312" w:hAnsi="Times New Roman"/>
                <w:sz w:val="24"/>
                <w:szCs w:val="24"/>
              </w:rPr>
              <w:t>号</w:t>
            </w:r>
          </w:p>
        </w:tc>
      </w:tr>
      <w:tr w:rsidR="008A3A1B" w:rsidRPr="00FF7D8B" w14:paraId="502E6394" w14:textId="77777777" w:rsidTr="00D84D5E">
        <w:tc>
          <w:tcPr>
            <w:tcW w:w="1039" w:type="dxa"/>
            <w:gridSpan w:val="2"/>
            <w:vAlign w:val="center"/>
          </w:tcPr>
          <w:p w14:paraId="72CFE559"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114</w:t>
            </w:r>
          </w:p>
        </w:tc>
        <w:tc>
          <w:tcPr>
            <w:tcW w:w="9329" w:type="dxa"/>
            <w:vAlign w:val="center"/>
          </w:tcPr>
          <w:p w14:paraId="2C9E7F85" w14:textId="77777777" w:rsidR="008A3A1B" w:rsidRPr="00FF7D8B" w:rsidRDefault="008A3A1B" w:rsidP="00D84D5E">
            <w:pPr>
              <w:rPr>
                <w:rFonts w:ascii="Times New Roman" w:eastAsia="仿宋_GB2312" w:hAnsi="Times New Roman"/>
                <w:sz w:val="24"/>
              </w:rPr>
            </w:pPr>
            <w:r w:rsidRPr="00FF7D8B">
              <w:rPr>
                <w:rFonts w:ascii="Times New Roman" w:eastAsia="仿宋_GB2312" w:hAnsi="Times New Roman"/>
                <w:sz w:val="24"/>
              </w:rPr>
              <w:t>关于公布市政府工作部门责任清单的通知</w:t>
            </w:r>
          </w:p>
        </w:tc>
        <w:tc>
          <w:tcPr>
            <w:tcW w:w="3600" w:type="dxa"/>
            <w:vAlign w:val="center"/>
          </w:tcPr>
          <w:p w14:paraId="578ED247" w14:textId="77777777" w:rsidR="008A3A1B" w:rsidRPr="00FF7D8B" w:rsidRDefault="008A3A1B" w:rsidP="00D84D5E">
            <w:pPr>
              <w:spacing w:line="280" w:lineRule="exact"/>
              <w:jc w:val="center"/>
              <w:rPr>
                <w:rFonts w:ascii="Times New Roman" w:eastAsia="仿宋_GB2312" w:hAnsi="Times New Roman"/>
                <w:sz w:val="24"/>
              </w:rPr>
            </w:pPr>
            <w:r w:rsidRPr="00FF7D8B">
              <w:rPr>
                <w:rFonts w:ascii="Times New Roman" w:eastAsia="仿宋_GB2312" w:hAnsi="Times New Roman"/>
                <w:sz w:val="24"/>
              </w:rPr>
              <w:t>永政发</w:t>
            </w:r>
          </w:p>
          <w:p w14:paraId="1D25DA24" w14:textId="77777777" w:rsidR="008A3A1B" w:rsidRPr="00FF7D8B" w:rsidRDefault="008A3A1B" w:rsidP="00D84D5E">
            <w:pPr>
              <w:spacing w:line="280" w:lineRule="exact"/>
              <w:jc w:val="center"/>
              <w:rPr>
                <w:rFonts w:ascii="Times New Roman" w:eastAsia="仿宋_GB2312" w:hAnsi="Times New Roman"/>
                <w:sz w:val="24"/>
              </w:rPr>
            </w:pPr>
            <w:r w:rsidRPr="00FF7D8B">
              <w:rPr>
                <w:rFonts w:ascii="Times New Roman" w:eastAsia="仿宋_GB2312" w:hAnsi="Times New Roman"/>
                <w:sz w:val="24"/>
              </w:rPr>
              <w:t>〔</w:t>
            </w:r>
            <w:r w:rsidRPr="00FF7D8B">
              <w:rPr>
                <w:rFonts w:ascii="Times New Roman" w:eastAsia="仿宋_GB2312" w:hAnsi="Times New Roman"/>
                <w:sz w:val="24"/>
              </w:rPr>
              <w:t>2015</w:t>
            </w:r>
            <w:r w:rsidRPr="00FF7D8B">
              <w:rPr>
                <w:rFonts w:ascii="Times New Roman" w:eastAsia="仿宋_GB2312" w:hAnsi="Times New Roman"/>
                <w:sz w:val="24"/>
              </w:rPr>
              <w:t>〕</w:t>
            </w:r>
            <w:r w:rsidRPr="00FF7D8B">
              <w:rPr>
                <w:rFonts w:ascii="Times New Roman" w:eastAsia="仿宋_GB2312" w:hAnsi="Times New Roman"/>
                <w:sz w:val="24"/>
              </w:rPr>
              <w:t>25</w:t>
            </w:r>
            <w:r w:rsidRPr="00FF7D8B">
              <w:rPr>
                <w:rFonts w:ascii="Times New Roman" w:eastAsia="仿宋_GB2312" w:hAnsi="Times New Roman"/>
                <w:sz w:val="24"/>
              </w:rPr>
              <w:t>号</w:t>
            </w:r>
          </w:p>
        </w:tc>
      </w:tr>
      <w:tr w:rsidR="008A3A1B" w:rsidRPr="00FF7D8B" w14:paraId="46E68D4B" w14:textId="77777777" w:rsidTr="00D84D5E">
        <w:tc>
          <w:tcPr>
            <w:tcW w:w="1039" w:type="dxa"/>
            <w:gridSpan w:val="2"/>
            <w:vAlign w:val="center"/>
          </w:tcPr>
          <w:p w14:paraId="1EAF1011"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115</w:t>
            </w:r>
          </w:p>
        </w:tc>
        <w:tc>
          <w:tcPr>
            <w:tcW w:w="9329" w:type="dxa"/>
            <w:vAlign w:val="center"/>
          </w:tcPr>
          <w:p w14:paraId="3D0813D9"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关于禁止生产销售使用无包装标识食用油和米粉的通告</w:t>
            </w:r>
          </w:p>
        </w:tc>
        <w:tc>
          <w:tcPr>
            <w:tcW w:w="3600" w:type="dxa"/>
            <w:vAlign w:val="center"/>
          </w:tcPr>
          <w:p w14:paraId="79EE4418"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44B74BDF"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83</w:t>
            </w:r>
            <w:r w:rsidRPr="00FF7D8B">
              <w:rPr>
                <w:rFonts w:ascii="Times New Roman" w:eastAsia="仿宋_GB2312" w:hAnsi="Times New Roman"/>
                <w:sz w:val="24"/>
                <w:szCs w:val="24"/>
              </w:rPr>
              <w:t>号</w:t>
            </w:r>
          </w:p>
        </w:tc>
      </w:tr>
      <w:tr w:rsidR="008A3A1B" w:rsidRPr="00FF7D8B" w14:paraId="64190C09" w14:textId="77777777" w:rsidTr="00D84D5E">
        <w:tc>
          <w:tcPr>
            <w:tcW w:w="1039" w:type="dxa"/>
            <w:gridSpan w:val="2"/>
            <w:vAlign w:val="center"/>
          </w:tcPr>
          <w:p w14:paraId="15C74393"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116</w:t>
            </w:r>
          </w:p>
        </w:tc>
        <w:tc>
          <w:tcPr>
            <w:tcW w:w="9329" w:type="dxa"/>
            <w:vAlign w:val="center"/>
          </w:tcPr>
          <w:p w14:paraId="18782344"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关于禁止在永州机场新址建设控制区新增建设项目和迁入人口的通告</w:t>
            </w:r>
          </w:p>
        </w:tc>
        <w:tc>
          <w:tcPr>
            <w:tcW w:w="3600" w:type="dxa"/>
            <w:vAlign w:val="center"/>
          </w:tcPr>
          <w:p w14:paraId="53ED9868"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5CFCAA2B" w14:textId="77777777" w:rsidR="008A3A1B" w:rsidRPr="00FF7D8B" w:rsidRDefault="008A3A1B" w:rsidP="00D84D5E">
            <w:pPr>
              <w:spacing w:line="280" w:lineRule="exact"/>
              <w:jc w:val="center"/>
              <w:rPr>
                <w:rFonts w:ascii="Times New Roman" w:eastAsia="仿宋_GB2312" w:hAnsi="Times New Roman"/>
                <w:spacing w:val="-14"/>
                <w:sz w:val="24"/>
                <w:szCs w:val="24"/>
              </w:rPr>
            </w:pPr>
            <w:r w:rsidRPr="00FF7D8B">
              <w:rPr>
                <w:rFonts w:ascii="Times New Roman" w:eastAsia="仿宋_GB2312" w:hAnsi="Times New Roman"/>
                <w:spacing w:val="-14"/>
                <w:sz w:val="24"/>
                <w:szCs w:val="24"/>
              </w:rPr>
              <w:t>〔</w:t>
            </w:r>
            <w:r w:rsidRPr="00FF7D8B">
              <w:rPr>
                <w:rFonts w:ascii="Times New Roman" w:eastAsia="仿宋_GB2312" w:hAnsi="Times New Roman"/>
                <w:spacing w:val="-14"/>
                <w:sz w:val="24"/>
                <w:szCs w:val="24"/>
              </w:rPr>
              <w:t>2015</w:t>
            </w:r>
            <w:r w:rsidRPr="00FF7D8B">
              <w:rPr>
                <w:rFonts w:ascii="Times New Roman" w:eastAsia="仿宋_GB2312" w:hAnsi="Times New Roman"/>
                <w:spacing w:val="-14"/>
                <w:sz w:val="24"/>
                <w:szCs w:val="24"/>
              </w:rPr>
              <w:t>〕</w:t>
            </w:r>
            <w:r w:rsidRPr="00FF7D8B">
              <w:rPr>
                <w:rFonts w:ascii="Times New Roman" w:eastAsia="仿宋_GB2312" w:hAnsi="Times New Roman"/>
                <w:spacing w:val="-14"/>
                <w:sz w:val="24"/>
                <w:szCs w:val="24"/>
              </w:rPr>
              <w:t>108</w:t>
            </w:r>
            <w:r w:rsidRPr="00FF7D8B">
              <w:rPr>
                <w:rFonts w:ascii="Times New Roman" w:eastAsia="仿宋_GB2312" w:hAnsi="Times New Roman"/>
                <w:spacing w:val="-14"/>
                <w:sz w:val="24"/>
                <w:szCs w:val="24"/>
              </w:rPr>
              <w:t>号</w:t>
            </w:r>
          </w:p>
        </w:tc>
      </w:tr>
      <w:tr w:rsidR="008A3A1B" w:rsidRPr="00FF7D8B" w14:paraId="2B0D1C07" w14:textId="77777777" w:rsidTr="00D84D5E">
        <w:trPr>
          <w:trHeight w:val="660"/>
        </w:trPr>
        <w:tc>
          <w:tcPr>
            <w:tcW w:w="1039" w:type="dxa"/>
            <w:gridSpan w:val="2"/>
            <w:vAlign w:val="center"/>
          </w:tcPr>
          <w:p w14:paraId="2FEF9BFF"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117</w:t>
            </w:r>
          </w:p>
        </w:tc>
        <w:tc>
          <w:tcPr>
            <w:tcW w:w="9329" w:type="dxa"/>
            <w:vAlign w:val="center"/>
          </w:tcPr>
          <w:p w14:paraId="1640609A" w14:textId="77777777" w:rsidR="008A3A1B" w:rsidRPr="00FF7D8B" w:rsidRDefault="008A3A1B" w:rsidP="00D84D5E">
            <w:pPr>
              <w:rPr>
                <w:rFonts w:ascii="Times New Roman" w:eastAsia="仿宋_GB2312" w:hAnsi="Times New Roman"/>
                <w:sz w:val="24"/>
              </w:rPr>
            </w:pPr>
            <w:r w:rsidRPr="00FF7D8B">
              <w:rPr>
                <w:rFonts w:ascii="Times New Roman" w:eastAsia="仿宋_GB2312" w:hAnsi="Times New Roman"/>
                <w:sz w:val="24"/>
              </w:rPr>
              <w:t>关于公布企业投资项目管理负面清单（第二批）的通告</w:t>
            </w:r>
          </w:p>
        </w:tc>
        <w:tc>
          <w:tcPr>
            <w:tcW w:w="3600" w:type="dxa"/>
            <w:vAlign w:val="center"/>
          </w:tcPr>
          <w:p w14:paraId="3EC6BB0D" w14:textId="77777777" w:rsidR="008A3A1B" w:rsidRPr="00FF7D8B" w:rsidRDefault="008A3A1B" w:rsidP="00D84D5E">
            <w:pPr>
              <w:spacing w:line="280" w:lineRule="exact"/>
              <w:jc w:val="center"/>
              <w:rPr>
                <w:rFonts w:ascii="Times New Roman" w:eastAsia="仿宋_GB2312" w:hAnsi="Times New Roman"/>
                <w:sz w:val="24"/>
              </w:rPr>
            </w:pPr>
            <w:r w:rsidRPr="00FF7D8B">
              <w:rPr>
                <w:rFonts w:ascii="Times New Roman" w:eastAsia="仿宋_GB2312" w:hAnsi="Times New Roman"/>
                <w:sz w:val="24"/>
              </w:rPr>
              <w:t>永政函</w:t>
            </w:r>
          </w:p>
          <w:p w14:paraId="6902CA05" w14:textId="77777777" w:rsidR="008A3A1B" w:rsidRPr="00FF7D8B" w:rsidRDefault="008A3A1B" w:rsidP="00D84D5E">
            <w:pPr>
              <w:spacing w:line="280" w:lineRule="exact"/>
              <w:jc w:val="center"/>
              <w:rPr>
                <w:rFonts w:ascii="Times New Roman" w:eastAsia="仿宋_GB2312" w:hAnsi="Times New Roman"/>
                <w:sz w:val="24"/>
              </w:rPr>
            </w:pPr>
            <w:r w:rsidRPr="00FF7D8B">
              <w:rPr>
                <w:rFonts w:ascii="Times New Roman" w:eastAsia="仿宋_GB2312" w:hAnsi="Times New Roman"/>
                <w:sz w:val="24"/>
              </w:rPr>
              <w:t>〔</w:t>
            </w:r>
            <w:r w:rsidRPr="00FF7D8B">
              <w:rPr>
                <w:rFonts w:ascii="Times New Roman" w:eastAsia="仿宋_GB2312" w:hAnsi="Times New Roman"/>
                <w:sz w:val="24"/>
              </w:rPr>
              <w:t>2015</w:t>
            </w:r>
            <w:r w:rsidRPr="00FF7D8B">
              <w:rPr>
                <w:rFonts w:ascii="Times New Roman" w:eastAsia="仿宋_GB2312" w:hAnsi="Times New Roman"/>
                <w:sz w:val="24"/>
              </w:rPr>
              <w:t>〕</w:t>
            </w:r>
            <w:r w:rsidRPr="00FF7D8B">
              <w:rPr>
                <w:rFonts w:ascii="Times New Roman" w:eastAsia="仿宋_GB2312" w:hAnsi="Times New Roman"/>
                <w:sz w:val="24"/>
              </w:rPr>
              <w:t>113</w:t>
            </w:r>
            <w:r w:rsidRPr="00FF7D8B">
              <w:rPr>
                <w:rFonts w:ascii="Times New Roman" w:eastAsia="仿宋_GB2312" w:hAnsi="Times New Roman"/>
                <w:sz w:val="24"/>
              </w:rPr>
              <w:t>号</w:t>
            </w:r>
          </w:p>
        </w:tc>
      </w:tr>
      <w:tr w:rsidR="008A3A1B" w:rsidRPr="00FF7D8B" w14:paraId="21F1371F" w14:textId="77777777" w:rsidTr="00D84D5E">
        <w:tc>
          <w:tcPr>
            <w:tcW w:w="1039" w:type="dxa"/>
            <w:gridSpan w:val="2"/>
            <w:vAlign w:val="center"/>
          </w:tcPr>
          <w:p w14:paraId="30F8F5D6"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118</w:t>
            </w:r>
          </w:p>
        </w:tc>
        <w:tc>
          <w:tcPr>
            <w:tcW w:w="9329" w:type="dxa"/>
            <w:vAlign w:val="center"/>
          </w:tcPr>
          <w:p w14:paraId="59FBDC8C"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关于禁止在宋家洲大坝上游水域从事网箱养殖的通告</w:t>
            </w:r>
          </w:p>
        </w:tc>
        <w:tc>
          <w:tcPr>
            <w:tcW w:w="3600" w:type="dxa"/>
          </w:tcPr>
          <w:p w14:paraId="2E48BD7A"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永政函</w:t>
            </w:r>
          </w:p>
          <w:p w14:paraId="3799CA43"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pacing w:val="-14"/>
                <w:sz w:val="24"/>
                <w:szCs w:val="24"/>
              </w:rPr>
              <w:t>〔</w:t>
            </w:r>
            <w:r w:rsidRPr="00FF7D8B">
              <w:rPr>
                <w:rFonts w:ascii="Times New Roman" w:eastAsia="仿宋_GB2312" w:hAnsi="Times New Roman"/>
                <w:spacing w:val="-14"/>
                <w:sz w:val="24"/>
                <w:szCs w:val="24"/>
              </w:rPr>
              <w:t>2015</w:t>
            </w:r>
            <w:r w:rsidRPr="00FF7D8B">
              <w:rPr>
                <w:rFonts w:ascii="Times New Roman" w:eastAsia="仿宋_GB2312" w:hAnsi="Times New Roman"/>
                <w:spacing w:val="-14"/>
                <w:sz w:val="24"/>
                <w:szCs w:val="24"/>
              </w:rPr>
              <w:t>〕</w:t>
            </w:r>
            <w:r w:rsidRPr="00FF7D8B">
              <w:rPr>
                <w:rFonts w:ascii="Times New Roman" w:eastAsia="仿宋_GB2312" w:hAnsi="Times New Roman"/>
                <w:spacing w:val="-14"/>
                <w:sz w:val="24"/>
                <w:szCs w:val="24"/>
              </w:rPr>
              <w:t>232</w:t>
            </w:r>
            <w:r w:rsidRPr="00FF7D8B">
              <w:rPr>
                <w:rFonts w:ascii="Times New Roman" w:eastAsia="仿宋_GB2312" w:hAnsi="Times New Roman"/>
                <w:spacing w:val="-14"/>
                <w:sz w:val="24"/>
                <w:szCs w:val="24"/>
              </w:rPr>
              <w:t>号</w:t>
            </w:r>
          </w:p>
        </w:tc>
      </w:tr>
      <w:tr w:rsidR="008A3A1B" w:rsidRPr="00FF7D8B" w14:paraId="023D2D66" w14:textId="77777777" w:rsidTr="00D84D5E">
        <w:tc>
          <w:tcPr>
            <w:tcW w:w="1039" w:type="dxa"/>
            <w:gridSpan w:val="2"/>
            <w:vAlign w:val="center"/>
          </w:tcPr>
          <w:p w14:paraId="3DDC5E61"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119</w:t>
            </w:r>
          </w:p>
        </w:tc>
        <w:tc>
          <w:tcPr>
            <w:tcW w:w="9329" w:type="dxa"/>
            <w:vAlign w:val="center"/>
          </w:tcPr>
          <w:p w14:paraId="4A1D78F8"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关于切实加强森林防火群防群治工作的通知</w:t>
            </w:r>
          </w:p>
        </w:tc>
        <w:tc>
          <w:tcPr>
            <w:tcW w:w="3600" w:type="dxa"/>
            <w:vAlign w:val="center"/>
          </w:tcPr>
          <w:p w14:paraId="67B691BE"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62020315"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2</w:t>
            </w:r>
            <w:r w:rsidRPr="00FF7D8B">
              <w:rPr>
                <w:rFonts w:ascii="Times New Roman" w:eastAsia="仿宋_GB2312" w:hAnsi="Times New Roman"/>
                <w:sz w:val="24"/>
                <w:szCs w:val="24"/>
              </w:rPr>
              <w:t>号</w:t>
            </w:r>
          </w:p>
        </w:tc>
      </w:tr>
      <w:tr w:rsidR="008A3A1B" w:rsidRPr="00FF7D8B" w14:paraId="4A633716" w14:textId="77777777" w:rsidTr="00D84D5E">
        <w:trPr>
          <w:trHeight w:val="700"/>
        </w:trPr>
        <w:tc>
          <w:tcPr>
            <w:tcW w:w="1039" w:type="dxa"/>
            <w:gridSpan w:val="2"/>
            <w:vAlign w:val="center"/>
          </w:tcPr>
          <w:p w14:paraId="000363B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120</w:t>
            </w:r>
          </w:p>
        </w:tc>
        <w:tc>
          <w:tcPr>
            <w:tcW w:w="9329" w:type="dxa"/>
            <w:vAlign w:val="center"/>
          </w:tcPr>
          <w:p w14:paraId="1D145BA4"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关于对全市</w:t>
            </w:r>
            <w:r w:rsidRPr="00FF7D8B">
              <w:rPr>
                <w:rFonts w:ascii="Times New Roman" w:eastAsia="仿宋_GB2312" w:hAnsi="Times New Roman"/>
                <w:sz w:val="24"/>
                <w:szCs w:val="24"/>
              </w:rPr>
              <w:t>90-99</w:t>
            </w:r>
            <w:r w:rsidRPr="00FF7D8B">
              <w:rPr>
                <w:rFonts w:ascii="Times New Roman" w:eastAsia="仿宋_GB2312" w:hAnsi="Times New Roman"/>
                <w:sz w:val="24"/>
                <w:szCs w:val="24"/>
              </w:rPr>
              <w:t>周岁老年人发放高龄生活补贴的通知</w:t>
            </w:r>
          </w:p>
        </w:tc>
        <w:tc>
          <w:tcPr>
            <w:tcW w:w="3600" w:type="dxa"/>
            <w:vAlign w:val="center"/>
          </w:tcPr>
          <w:p w14:paraId="310C60FD"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2F19EBB"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6</w:t>
            </w:r>
            <w:r w:rsidRPr="00FF7D8B">
              <w:rPr>
                <w:rFonts w:ascii="Times New Roman" w:eastAsia="仿宋_GB2312" w:hAnsi="Times New Roman"/>
                <w:sz w:val="24"/>
                <w:szCs w:val="24"/>
              </w:rPr>
              <w:t>号</w:t>
            </w:r>
          </w:p>
        </w:tc>
      </w:tr>
      <w:tr w:rsidR="008A3A1B" w:rsidRPr="00FF7D8B" w14:paraId="66C9BBA5" w14:textId="77777777" w:rsidTr="00D84D5E">
        <w:tc>
          <w:tcPr>
            <w:tcW w:w="1039" w:type="dxa"/>
            <w:gridSpan w:val="2"/>
            <w:vAlign w:val="center"/>
          </w:tcPr>
          <w:p w14:paraId="5B4527F3"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121</w:t>
            </w:r>
          </w:p>
        </w:tc>
        <w:tc>
          <w:tcPr>
            <w:tcW w:w="9329" w:type="dxa"/>
            <w:vAlign w:val="center"/>
          </w:tcPr>
          <w:p w14:paraId="071A70C5"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w:t>
            </w:r>
            <w:r w:rsidRPr="00FF7D8B">
              <w:rPr>
                <w:rFonts w:ascii="Times New Roman" w:eastAsia="仿宋_GB2312" w:hAnsi="Times New Roman"/>
                <w:sz w:val="24"/>
                <w:szCs w:val="24"/>
              </w:rPr>
              <w:t>2015-2020</w:t>
            </w:r>
            <w:r w:rsidRPr="00FF7D8B">
              <w:rPr>
                <w:rFonts w:ascii="Times New Roman" w:eastAsia="仿宋_GB2312" w:hAnsi="Times New Roman"/>
                <w:sz w:val="24"/>
                <w:szCs w:val="24"/>
              </w:rPr>
              <w:t>年殡葬事业发展规划》的通知</w:t>
            </w:r>
          </w:p>
        </w:tc>
        <w:tc>
          <w:tcPr>
            <w:tcW w:w="3600" w:type="dxa"/>
            <w:vAlign w:val="center"/>
          </w:tcPr>
          <w:p w14:paraId="1C64E0BA"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650E0B05"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10</w:t>
            </w:r>
            <w:r w:rsidRPr="00FF7D8B">
              <w:rPr>
                <w:rFonts w:ascii="Times New Roman" w:eastAsia="仿宋_GB2312" w:hAnsi="Times New Roman"/>
                <w:sz w:val="24"/>
                <w:szCs w:val="24"/>
              </w:rPr>
              <w:t>号</w:t>
            </w:r>
          </w:p>
        </w:tc>
      </w:tr>
      <w:tr w:rsidR="008A3A1B" w:rsidRPr="00FF7D8B" w14:paraId="0ED5B5D9" w14:textId="77777777" w:rsidTr="00D84D5E">
        <w:tc>
          <w:tcPr>
            <w:tcW w:w="1039" w:type="dxa"/>
            <w:gridSpan w:val="2"/>
            <w:vAlign w:val="center"/>
          </w:tcPr>
          <w:p w14:paraId="64309A4E"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122</w:t>
            </w:r>
          </w:p>
        </w:tc>
        <w:tc>
          <w:tcPr>
            <w:tcW w:w="9329" w:type="dxa"/>
            <w:vAlign w:val="center"/>
          </w:tcPr>
          <w:p w14:paraId="379C9BB8"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关于印发《永州市关于推进住宅产业化的实施意见》的通知</w:t>
            </w:r>
          </w:p>
        </w:tc>
        <w:tc>
          <w:tcPr>
            <w:tcW w:w="3600" w:type="dxa"/>
            <w:vAlign w:val="center"/>
          </w:tcPr>
          <w:p w14:paraId="0E0EC594"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67BE692C"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11</w:t>
            </w:r>
            <w:r w:rsidRPr="00FF7D8B">
              <w:rPr>
                <w:rFonts w:ascii="Times New Roman" w:eastAsia="仿宋_GB2312" w:hAnsi="Times New Roman"/>
                <w:sz w:val="24"/>
                <w:szCs w:val="24"/>
              </w:rPr>
              <w:t>号</w:t>
            </w:r>
          </w:p>
        </w:tc>
      </w:tr>
      <w:tr w:rsidR="008A3A1B" w:rsidRPr="00FF7D8B" w14:paraId="1FA5BD9D" w14:textId="77777777" w:rsidTr="00D84D5E">
        <w:tc>
          <w:tcPr>
            <w:tcW w:w="1039" w:type="dxa"/>
            <w:gridSpan w:val="2"/>
            <w:vAlign w:val="center"/>
          </w:tcPr>
          <w:p w14:paraId="37ADF8C9"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123</w:t>
            </w:r>
          </w:p>
        </w:tc>
        <w:tc>
          <w:tcPr>
            <w:tcW w:w="9329" w:type="dxa"/>
            <w:vAlign w:val="center"/>
          </w:tcPr>
          <w:p w14:paraId="282DFE47"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关于印发《永州市中心城区被征地农民参加养老保险实施办法》的通知</w:t>
            </w:r>
          </w:p>
        </w:tc>
        <w:tc>
          <w:tcPr>
            <w:tcW w:w="3600" w:type="dxa"/>
            <w:vAlign w:val="center"/>
          </w:tcPr>
          <w:p w14:paraId="0780B9AC"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05FA0B9"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12</w:t>
            </w:r>
            <w:r w:rsidRPr="00FF7D8B">
              <w:rPr>
                <w:rFonts w:ascii="Times New Roman" w:eastAsia="仿宋_GB2312" w:hAnsi="Times New Roman"/>
                <w:sz w:val="24"/>
                <w:szCs w:val="24"/>
              </w:rPr>
              <w:t>号</w:t>
            </w:r>
          </w:p>
        </w:tc>
      </w:tr>
      <w:tr w:rsidR="008A3A1B" w:rsidRPr="00FF7D8B" w14:paraId="77BA60EB" w14:textId="77777777" w:rsidTr="00D84D5E">
        <w:tc>
          <w:tcPr>
            <w:tcW w:w="1039" w:type="dxa"/>
            <w:gridSpan w:val="2"/>
            <w:vAlign w:val="center"/>
          </w:tcPr>
          <w:p w14:paraId="3467F2CC"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124</w:t>
            </w:r>
          </w:p>
        </w:tc>
        <w:tc>
          <w:tcPr>
            <w:tcW w:w="9329" w:type="dxa"/>
            <w:vAlign w:val="center"/>
          </w:tcPr>
          <w:p w14:paraId="12DA4FE2"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关于印发《永州市中心城区住房项目配建保障性住房实施细则》的通知</w:t>
            </w:r>
          </w:p>
        </w:tc>
        <w:tc>
          <w:tcPr>
            <w:tcW w:w="3600" w:type="dxa"/>
            <w:vAlign w:val="center"/>
          </w:tcPr>
          <w:p w14:paraId="5C37476C"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FBBEE86"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14</w:t>
            </w:r>
            <w:r w:rsidRPr="00FF7D8B">
              <w:rPr>
                <w:rFonts w:ascii="Times New Roman" w:eastAsia="仿宋_GB2312" w:hAnsi="Times New Roman"/>
                <w:sz w:val="24"/>
                <w:szCs w:val="24"/>
              </w:rPr>
              <w:t>号</w:t>
            </w:r>
          </w:p>
        </w:tc>
      </w:tr>
      <w:tr w:rsidR="008A3A1B" w:rsidRPr="00FF7D8B" w14:paraId="218EC508" w14:textId="77777777" w:rsidTr="00D84D5E">
        <w:tc>
          <w:tcPr>
            <w:tcW w:w="1039" w:type="dxa"/>
            <w:gridSpan w:val="2"/>
            <w:vAlign w:val="center"/>
          </w:tcPr>
          <w:p w14:paraId="44251A3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125</w:t>
            </w:r>
          </w:p>
        </w:tc>
        <w:tc>
          <w:tcPr>
            <w:tcW w:w="9329" w:type="dxa"/>
            <w:vAlign w:val="center"/>
          </w:tcPr>
          <w:p w14:paraId="5E6ACFB2"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关于印发《涔天河水库扩建工程移民安置规划实施管理办法》的通知</w:t>
            </w:r>
          </w:p>
        </w:tc>
        <w:tc>
          <w:tcPr>
            <w:tcW w:w="3600" w:type="dxa"/>
            <w:vAlign w:val="center"/>
          </w:tcPr>
          <w:p w14:paraId="42AED035"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7765459"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16</w:t>
            </w:r>
            <w:r w:rsidRPr="00FF7D8B">
              <w:rPr>
                <w:rFonts w:ascii="Times New Roman" w:eastAsia="仿宋_GB2312" w:hAnsi="Times New Roman"/>
                <w:sz w:val="24"/>
                <w:szCs w:val="24"/>
              </w:rPr>
              <w:t>号</w:t>
            </w:r>
          </w:p>
        </w:tc>
      </w:tr>
      <w:tr w:rsidR="008A3A1B" w:rsidRPr="00FF7D8B" w14:paraId="5B1EB39E" w14:textId="77777777" w:rsidTr="00D84D5E">
        <w:tc>
          <w:tcPr>
            <w:tcW w:w="1039" w:type="dxa"/>
            <w:gridSpan w:val="2"/>
            <w:vAlign w:val="center"/>
          </w:tcPr>
          <w:p w14:paraId="7D29908E"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126</w:t>
            </w:r>
          </w:p>
        </w:tc>
        <w:tc>
          <w:tcPr>
            <w:tcW w:w="9329" w:type="dxa"/>
            <w:vAlign w:val="center"/>
          </w:tcPr>
          <w:p w14:paraId="3E9B90D2"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关于印发《永州市安全生产</w:t>
            </w:r>
            <w:r w:rsidRPr="00FF7D8B">
              <w:rPr>
                <w:rFonts w:ascii="Times New Roman" w:eastAsia="仿宋_GB2312" w:hAnsi="Times New Roman"/>
                <w:sz w:val="24"/>
                <w:szCs w:val="24"/>
              </w:rPr>
              <w:t>“</w:t>
            </w:r>
            <w:r w:rsidRPr="00FF7D8B">
              <w:rPr>
                <w:rFonts w:ascii="Times New Roman" w:eastAsia="仿宋_GB2312" w:hAnsi="Times New Roman"/>
                <w:sz w:val="24"/>
                <w:szCs w:val="24"/>
              </w:rPr>
              <w:t>三三</w:t>
            </w:r>
            <w:r w:rsidRPr="00FF7D8B">
              <w:rPr>
                <w:rFonts w:ascii="Times New Roman" w:eastAsia="仿宋_GB2312" w:hAnsi="Times New Roman"/>
                <w:sz w:val="24"/>
                <w:szCs w:val="24"/>
              </w:rPr>
              <w:t>”</w:t>
            </w:r>
            <w:r w:rsidRPr="00FF7D8B">
              <w:rPr>
                <w:rFonts w:ascii="Times New Roman" w:eastAsia="仿宋_GB2312" w:hAnsi="Times New Roman"/>
                <w:sz w:val="24"/>
                <w:szCs w:val="24"/>
              </w:rPr>
              <w:t>重点工作实施方案》的通知</w:t>
            </w:r>
          </w:p>
        </w:tc>
        <w:tc>
          <w:tcPr>
            <w:tcW w:w="3600" w:type="dxa"/>
            <w:vAlign w:val="center"/>
          </w:tcPr>
          <w:p w14:paraId="710F9E3B"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F362462"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19</w:t>
            </w:r>
            <w:r w:rsidRPr="00FF7D8B">
              <w:rPr>
                <w:rFonts w:ascii="Times New Roman" w:eastAsia="仿宋_GB2312" w:hAnsi="Times New Roman"/>
                <w:sz w:val="24"/>
                <w:szCs w:val="24"/>
              </w:rPr>
              <w:t>号</w:t>
            </w:r>
          </w:p>
        </w:tc>
      </w:tr>
      <w:tr w:rsidR="008A3A1B" w:rsidRPr="00FF7D8B" w14:paraId="24FEE64C" w14:textId="77777777" w:rsidTr="00D84D5E">
        <w:tc>
          <w:tcPr>
            <w:tcW w:w="1039" w:type="dxa"/>
            <w:gridSpan w:val="2"/>
            <w:vAlign w:val="center"/>
          </w:tcPr>
          <w:p w14:paraId="43DDA384"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127</w:t>
            </w:r>
          </w:p>
        </w:tc>
        <w:tc>
          <w:tcPr>
            <w:tcW w:w="9329" w:type="dxa"/>
            <w:vAlign w:val="center"/>
          </w:tcPr>
          <w:p w14:paraId="28D6E71B"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关于印发《永州市安全生产</w:t>
            </w:r>
            <w:r w:rsidRPr="00FF7D8B">
              <w:rPr>
                <w:rFonts w:ascii="Times New Roman" w:eastAsia="仿宋_GB2312" w:hAnsi="Times New Roman"/>
                <w:sz w:val="24"/>
                <w:szCs w:val="24"/>
              </w:rPr>
              <w:t>“</w:t>
            </w:r>
            <w:r w:rsidRPr="00FF7D8B">
              <w:rPr>
                <w:rFonts w:ascii="Times New Roman" w:eastAsia="仿宋_GB2312" w:hAnsi="Times New Roman"/>
                <w:sz w:val="24"/>
                <w:szCs w:val="24"/>
              </w:rPr>
              <w:t>黑名单</w:t>
            </w:r>
            <w:r w:rsidRPr="00FF7D8B">
              <w:rPr>
                <w:rFonts w:ascii="Times New Roman" w:eastAsia="仿宋_GB2312" w:hAnsi="Times New Roman"/>
                <w:sz w:val="24"/>
                <w:szCs w:val="24"/>
              </w:rPr>
              <w:t>”</w:t>
            </w:r>
            <w:r w:rsidRPr="00FF7D8B">
              <w:rPr>
                <w:rFonts w:ascii="Times New Roman" w:eastAsia="仿宋_GB2312" w:hAnsi="Times New Roman"/>
                <w:sz w:val="24"/>
                <w:szCs w:val="24"/>
              </w:rPr>
              <w:t>管理办法》的通知</w:t>
            </w:r>
          </w:p>
        </w:tc>
        <w:tc>
          <w:tcPr>
            <w:tcW w:w="3600" w:type="dxa"/>
            <w:vAlign w:val="center"/>
          </w:tcPr>
          <w:p w14:paraId="576CBCB7"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190A462"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21</w:t>
            </w:r>
            <w:r w:rsidRPr="00FF7D8B">
              <w:rPr>
                <w:rFonts w:ascii="Times New Roman" w:eastAsia="仿宋_GB2312" w:hAnsi="Times New Roman"/>
                <w:sz w:val="24"/>
                <w:szCs w:val="24"/>
              </w:rPr>
              <w:t>号</w:t>
            </w:r>
          </w:p>
        </w:tc>
      </w:tr>
      <w:tr w:rsidR="008A3A1B" w:rsidRPr="00FF7D8B" w14:paraId="765C239F" w14:textId="77777777" w:rsidTr="00D84D5E">
        <w:tc>
          <w:tcPr>
            <w:tcW w:w="1039" w:type="dxa"/>
            <w:gridSpan w:val="2"/>
            <w:vAlign w:val="center"/>
          </w:tcPr>
          <w:p w14:paraId="61D5A8E8"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128</w:t>
            </w:r>
          </w:p>
        </w:tc>
        <w:tc>
          <w:tcPr>
            <w:tcW w:w="9329" w:type="dxa"/>
            <w:vAlign w:val="center"/>
          </w:tcPr>
          <w:p w14:paraId="5CBDB392"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关于严格新建矿山开采企业准入的通知</w:t>
            </w:r>
          </w:p>
        </w:tc>
        <w:tc>
          <w:tcPr>
            <w:tcW w:w="3600" w:type="dxa"/>
            <w:vAlign w:val="center"/>
          </w:tcPr>
          <w:p w14:paraId="749EBDC1"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8E28D87"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22</w:t>
            </w:r>
            <w:r w:rsidRPr="00FF7D8B">
              <w:rPr>
                <w:rFonts w:ascii="Times New Roman" w:eastAsia="仿宋_GB2312" w:hAnsi="Times New Roman"/>
                <w:sz w:val="24"/>
                <w:szCs w:val="24"/>
              </w:rPr>
              <w:t>号</w:t>
            </w:r>
          </w:p>
        </w:tc>
      </w:tr>
      <w:tr w:rsidR="008A3A1B" w:rsidRPr="00FF7D8B" w14:paraId="10F10026" w14:textId="77777777" w:rsidTr="00D84D5E">
        <w:tc>
          <w:tcPr>
            <w:tcW w:w="1039" w:type="dxa"/>
            <w:gridSpan w:val="2"/>
            <w:vAlign w:val="center"/>
          </w:tcPr>
          <w:p w14:paraId="47CF71B7"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129</w:t>
            </w:r>
          </w:p>
        </w:tc>
        <w:tc>
          <w:tcPr>
            <w:tcW w:w="9329" w:type="dxa"/>
            <w:vAlign w:val="center"/>
          </w:tcPr>
          <w:p w14:paraId="7C4A4322"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关于促进外贸稳定增长的若干意见</w:t>
            </w:r>
          </w:p>
        </w:tc>
        <w:tc>
          <w:tcPr>
            <w:tcW w:w="3600" w:type="dxa"/>
            <w:vAlign w:val="center"/>
          </w:tcPr>
          <w:p w14:paraId="47FE5E65"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4782A07"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24</w:t>
            </w:r>
            <w:r w:rsidRPr="00FF7D8B">
              <w:rPr>
                <w:rFonts w:ascii="Times New Roman" w:eastAsia="仿宋_GB2312" w:hAnsi="Times New Roman"/>
                <w:sz w:val="24"/>
                <w:szCs w:val="24"/>
              </w:rPr>
              <w:t>号</w:t>
            </w:r>
          </w:p>
        </w:tc>
      </w:tr>
      <w:tr w:rsidR="008A3A1B" w:rsidRPr="00FF7D8B" w14:paraId="1C5FF6FA" w14:textId="77777777" w:rsidTr="00D84D5E">
        <w:tc>
          <w:tcPr>
            <w:tcW w:w="1039" w:type="dxa"/>
            <w:gridSpan w:val="2"/>
            <w:vAlign w:val="center"/>
          </w:tcPr>
          <w:p w14:paraId="089F6EBA"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130</w:t>
            </w:r>
          </w:p>
        </w:tc>
        <w:tc>
          <w:tcPr>
            <w:tcW w:w="9329" w:type="dxa"/>
            <w:vAlign w:val="center"/>
          </w:tcPr>
          <w:p w14:paraId="67677C88"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关于印发《永州市市长质量奖管理办法》的通知</w:t>
            </w:r>
          </w:p>
        </w:tc>
        <w:tc>
          <w:tcPr>
            <w:tcW w:w="3600" w:type="dxa"/>
            <w:vAlign w:val="center"/>
          </w:tcPr>
          <w:p w14:paraId="082158A2"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251EF8F"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27</w:t>
            </w:r>
            <w:r w:rsidRPr="00FF7D8B">
              <w:rPr>
                <w:rFonts w:ascii="Times New Roman" w:eastAsia="仿宋_GB2312" w:hAnsi="Times New Roman"/>
                <w:sz w:val="24"/>
                <w:szCs w:val="24"/>
              </w:rPr>
              <w:t>号</w:t>
            </w:r>
          </w:p>
        </w:tc>
      </w:tr>
      <w:tr w:rsidR="008A3A1B" w:rsidRPr="00FF7D8B" w14:paraId="7AE05AFB" w14:textId="77777777" w:rsidTr="00D84D5E">
        <w:tc>
          <w:tcPr>
            <w:tcW w:w="1039" w:type="dxa"/>
            <w:gridSpan w:val="2"/>
            <w:vAlign w:val="center"/>
          </w:tcPr>
          <w:p w14:paraId="289286E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131</w:t>
            </w:r>
          </w:p>
        </w:tc>
        <w:tc>
          <w:tcPr>
            <w:tcW w:w="9329" w:type="dxa"/>
            <w:vAlign w:val="center"/>
          </w:tcPr>
          <w:p w14:paraId="184D16BE"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w:t>
            </w:r>
            <w:r w:rsidRPr="00FF7D8B">
              <w:rPr>
                <w:rFonts w:ascii="Times New Roman" w:eastAsia="仿宋_GB2312" w:hAnsi="Times New Roman"/>
                <w:sz w:val="24"/>
                <w:szCs w:val="24"/>
              </w:rPr>
              <w:t>2015-2017</w:t>
            </w:r>
            <w:r w:rsidRPr="00FF7D8B">
              <w:rPr>
                <w:rFonts w:ascii="Times New Roman" w:eastAsia="仿宋_GB2312" w:hAnsi="Times New Roman"/>
                <w:sz w:val="24"/>
                <w:szCs w:val="24"/>
              </w:rPr>
              <w:t>年河道采砂集中整治工作方案》的通知</w:t>
            </w:r>
          </w:p>
        </w:tc>
        <w:tc>
          <w:tcPr>
            <w:tcW w:w="3600" w:type="dxa"/>
            <w:vAlign w:val="center"/>
          </w:tcPr>
          <w:p w14:paraId="606E48EB"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1F04DAB"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44</w:t>
            </w:r>
            <w:r w:rsidRPr="00FF7D8B">
              <w:rPr>
                <w:rFonts w:ascii="Times New Roman" w:eastAsia="仿宋_GB2312" w:hAnsi="Times New Roman"/>
                <w:sz w:val="24"/>
                <w:szCs w:val="24"/>
              </w:rPr>
              <w:t>号</w:t>
            </w:r>
          </w:p>
        </w:tc>
      </w:tr>
      <w:tr w:rsidR="008A3A1B" w:rsidRPr="00FF7D8B" w14:paraId="04C3E724" w14:textId="77777777" w:rsidTr="00D84D5E">
        <w:tc>
          <w:tcPr>
            <w:tcW w:w="1039" w:type="dxa"/>
            <w:gridSpan w:val="2"/>
            <w:vAlign w:val="center"/>
          </w:tcPr>
          <w:p w14:paraId="0C0F426E"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132</w:t>
            </w:r>
          </w:p>
        </w:tc>
        <w:tc>
          <w:tcPr>
            <w:tcW w:w="9329" w:type="dxa"/>
            <w:vAlign w:val="center"/>
          </w:tcPr>
          <w:p w14:paraId="40742817"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关于印发《永州市学前教育第二期三年行动计划（</w:t>
            </w:r>
            <w:r w:rsidRPr="00FF7D8B">
              <w:rPr>
                <w:rFonts w:ascii="Times New Roman" w:eastAsia="仿宋_GB2312" w:hAnsi="Times New Roman"/>
                <w:sz w:val="24"/>
                <w:szCs w:val="24"/>
              </w:rPr>
              <w:t>2015-2017</w:t>
            </w:r>
            <w:r w:rsidRPr="00FF7D8B">
              <w:rPr>
                <w:rFonts w:ascii="Times New Roman" w:eastAsia="仿宋_GB2312" w:hAnsi="Times New Roman"/>
                <w:sz w:val="24"/>
                <w:szCs w:val="24"/>
              </w:rPr>
              <w:t>年）》的通知</w:t>
            </w:r>
          </w:p>
        </w:tc>
        <w:tc>
          <w:tcPr>
            <w:tcW w:w="3600" w:type="dxa"/>
          </w:tcPr>
          <w:p w14:paraId="4332C1B0"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D3D53C8"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2015</w:t>
            </w:r>
            <w:r w:rsidRPr="00FF7D8B">
              <w:rPr>
                <w:rFonts w:ascii="Times New Roman" w:eastAsia="仿宋_GB2312" w:hAnsi="Times New Roman"/>
                <w:sz w:val="24"/>
                <w:szCs w:val="24"/>
              </w:rPr>
              <w:t>〕</w:t>
            </w:r>
            <w:r w:rsidRPr="00FF7D8B">
              <w:rPr>
                <w:rFonts w:ascii="Times New Roman" w:eastAsia="仿宋_GB2312" w:hAnsi="Times New Roman"/>
                <w:sz w:val="24"/>
                <w:szCs w:val="24"/>
              </w:rPr>
              <w:t>52</w:t>
            </w:r>
            <w:r w:rsidRPr="00FF7D8B">
              <w:rPr>
                <w:rFonts w:ascii="Times New Roman" w:eastAsia="仿宋_GB2312" w:hAnsi="Times New Roman"/>
                <w:sz w:val="24"/>
                <w:szCs w:val="24"/>
              </w:rPr>
              <w:t>号</w:t>
            </w:r>
          </w:p>
        </w:tc>
      </w:tr>
      <w:tr w:rsidR="008A3A1B" w:rsidRPr="00FF7D8B" w14:paraId="3B772BA7" w14:textId="77777777" w:rsidTr="00D84D5E">
        <w:tc>
          <w:tcPr>
            <w:tcW w:w="1039" w:type="dxa"/>
            <w:gridSpan w:val="2"/>
            <w:vAlign w:val="center"/>
          </w:tcPr>
          <w:p w14:paraId="6A870E7E"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133</w:t>
            </w:r>
          </w:p>
        </w:tc>
        <w:tc>
          <w:tcPr>
            <w:tcW w:w="9329" w:type="dxa"/>
            <w:vAlign w:val="center"/>
          </w:tcPr>
          <w:p w14:paraId="5A43DD6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关于印发《推进供给侧结构性改革促进经济持续健康稳定发展的政策措施》的通知</w:t>
            </w:r>
          </w:p>
        </w:tc>
        <w:tc>
          <w:tcPr>
            <w:tcW w:w="3600" w:type="dxa"/>
          </w:tcPr>
          <w:p w14:paraId="78909166"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5D26FAFA"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12</w:t>
            </w:r>
            <w:r w:rsidRPr="00FF7D8B">
              <w:rPr>
                <w:rFonts w:ascii="Times New Roman" w:eastAsia="仿宋_GB2312" w:hAnsi="Times New Roman"/>
                <w:sz w:val="24"/>
                <w:szCs w:val="24"/>
              </w:rPr>
              <w:t>号</w:t>
            </w:r>
          </w:p>
        </w:tc>
      </w:tr>
      <w:tr w:rsidR="008A3A1B" w:rsidRPr="00FF7D8B" w14:paraId="4FE8843C" w14:textId="77777777" w:rsidTr="00D84D5E">
        <w:tc>
          <w:tcPr>
            <w:tcW w:w="1039" w:type="dxa"/>
            <w:gridSpan w:val="2"/>
            <w:vAlign w:val="center"/>
          </w:tcPr>
          <w:p w14:paraId="65D26F8C"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134</w:t>
            </w:r>
          </w:p>
        </w:tc>
        <w:tc>
          <w:tcPr>
            <w:tcW w:w="9329" w:type="dxa"/>
            <w:vAlign w:val="center"/>
          </w:tcPr>
          <w:p w14:paraId="550E2B72"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关于印发《永州市新型职业农民认定管理暂行办法》的通知</w:t>
            </w:r>
          </w:p>
        </w:tc>
        <w:tc>
          <w:tcPr>
            <w:tcW w:w="3600" w:type="dxa"/>
            <w:vAlign w:val="center"/>
          </w:tcPr>
          <w:p w14:paraId="1BA5893C"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88E8DF3"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3</w:t>
            </w:r>
            <w:r w:rsidRPr="00FF7D8B">
              <w:rPr>
                <w:rFonts w:ascii="Times New Roman" w:eastAsia="仿宋_GB2312" w:hAnsi="Times New Roman"/>
                <w:sz w:val="24"/>
                <w:szCs w:val="24"/>
              </w:rPr>
              <w:t>号</w:t>
            </w:r>
          </w:p>
        </w:tc>
      </w:tr>
      <w:tr w:rsidR="008A3A1B" w:rsidRPr="00FF7D8B" w14:paraId="19D0A5E5" w14:textId="77777777" w:rsidTr="00D84D5E">
        <w:trPr>
          <w:trHeight w:val="656"/>
        </w:trPr>
        <w:tc>
          <w:tcPr>
            <w:tcW w:w="1039" w:type="dxa"/>
            <w:gridSpan w:val="2"/>
            <w:vAlign w:val="center"/>
          </w:tcPr>
          <w:p w14:paraId="2625CD49"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135</w:t>
            </w:r>
          </w:p>
        </w:tc>
        <w:tc>
          <w:tcPr>
            <w:tcW w:w="9329" w:type="dxa"/>
            <w:vAlign w:val="center"/>
          </w:tcPr>
          <w:p w14:paraId="13413B0B"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关于印发《永州市放宽市场主体场所（经营场所）登记暂行规定》的通知</w:t>
            </w:r>
          </w:p>
        </w:tc>
        <w:tc>
          <w:tcPr>
            <w:tcW w:w="3600" w:type="dxa"/>
            <w:vAlign w:val="center"/>
          </w:tcPr>
          <w:p w14:paraId="4882E073"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5FE9723E"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9</w:t>
            </w:r>
            <w:r w:rsidRPr="00FF7D8B">
              <w:rPr>
                <w:rFonts w:ascii="Times New Roman" w:eastAsia="仿宋_GB2312" w:hAnsi="Times New Roman"/>
                <w:sz w:val="24"/>
                <w:szCs w:val="24"/>
              </w:rPr>
              <w:t>号</w:t>
            </w:r>
          </w:p>
        </w:tc>
      </w:tr>
      <w:tr w:rsidR="008A3A1B" w:rsidRPr="00FF7D8B" w14:paraId="07E6879E" w14:textId="77777777" w:rsidTr="00D84D5E">
        <w:tc>
          <w:tcPr>
            <w:tcW w:w="1039" w:type="dxa"/>
            <w:gridSpan w:val="2"/>
            <w:vAlign w:val="center"/>
          </w:tcPr>
          <w:p w14:paraId="7478EED9"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136</w:t>
            </w:r>
          </w:p>
        </w:tc>
        <w:tc>
          <w:tcPr>
            <w:tcW w:w="9329" w:type="dxa"/>
            <w:vAlign w:val="center"/>
          </w:tcPr>
          <w:p w14:paraId="5E6FDE8F"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关于促进本地工业产品在本地销售的意见</w:t>
            </w:r>
          </w:p>
        </w:tc>
        <w:tc>
          <w:tcPr>
            <w:tcW w:w="3600" w:type="dxa"/>
          </w:tcPr>
          <w:p w14:paraId="04BA0B2A"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704AFD5B"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16</w:t>
            </w:r>
            <w:r w:rsidRPr="00FF7D8B">
              <w:rPr>
                <w:rFonts w:ascii="Times New Roman" w:eastAsia="仿宋_GB2312" w:hAnsi="Times New Roman"/>
                <w:sz w:val="24"/>
                <w:szCs w:val="24"/>
              </w:rPr>
              <w:t>号</w:t>
            </w:r>
          </w:p>
        </w:tc>
      </w:tr>
      <w:tr w:rsidR="008A3A1B" w:rsidRPr="00FF7D8B" w14:paraId="53368625" w14:textId="77777777" w:rsidTr="00D84D5E">
        <w:tc>
          <w:tcPr>
            <w:tcW w:w="1039" w:type="dxa"/>
            <w:gridSpan w:val="2"/>
            <w:vAlign w:val="center"/>
          </w:tcPr>
          <w:p w14:paraId="31ED801B"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137</w:t>
            </w:r>
          </w:p>
        </w:tc>
        <w:tc>
          <w:tcPr>
            <w:tcW w:w="9329" w:type="dxa"/>
            <w:vAlign w:val="center"/>
          </w:tcPr>
          <w:p w14:paraId="7F585F2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关于印发《涔天河灌区工程建设工作责任追究暂行办法》的通知</w:t>
            </w:r>
          </w:p>
        </w:tc>
        <w:tc>
          <w:tcPr>
            <w:tcW w:w="3600" w:type="dxa"/>
          </w:tcPr>
          <w:p w14:paraId="7C464E39"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033EDCC"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18</w:t>
            </w:r>
            <w:r w:rsidRPr="00FF7D8B">
              <w:rPr>
                <w:rFonts w:ascii="Times New Roman" w:eastAsia="仿宋_GB2312" w:hAnsi="Times New Roman"/>
                <w:sz w:val="24"/>
                <w:szCs w:val="24"/>
              </w:rPr>
              <w:t>号</w:t>
            </w:r>
          </w:p>
        </w:tc>
      </w:tr>
      <w:tr w:rsidR="008A3A1B" w:rsidRPr="00FF7D8B" w14:paraId="754C165C" w14:textId="77777777" w:rsidTr="00D84D5E">
        <w:tc>
          <w:tcPr>
            <w:tcW w:w="1039" w:type="dxa"/>
            <w:gridSpan w:val="2"/>
            <w:vAlign w:val="center"/>
          </w:tcPr>
          <w:p w14:paraId="6DC52DE1"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138</w:t>
            </w:r>
          </w:p>
        </w:tc>
        <w:tc>
          <w:tcPr>
            <w:tcW w:w="9329" w:type="dxa"/>
            <w:vAlign w:val="center"/>
          </w:tcPr>
          <w:p w14:paraId="407DF4EB"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关于印发《永州市清理整治环保违规建设项目工作实施方案》的通知</w:t>
            </w:r>
          </w:p>
        </w:tc>
        <w:tc>
          <w:tcPr>
            <w:tcW w:w="3600" w:type="dxa"/>
          </w:tcPr>
          <w:p w14:paraId="3B29AFAB"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944F3DC"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17</w:t>
            </w:r>
            <w:r w:rsidRPr="00FF7D8B">
              <w:rPr>
                <w:rFonts w:ascii="Times New Roman" w:eastAsia="仿宋_GB2312" w:hAnsi="Times New Roman"/>
                <w:sz w:val="24"/>
                <w:szCs w:val="24"/>
              </w:rPr>
              <w:t>号</w:t>
            </w:r>
          </w:p>
        </w:tc>
      </w:tr>
      <w:tr w:rsidR="008A3A1B" w:rsidRPr="00FF7D8B" w14:paraId="2BCAD13B" w14:textId="77777777" w:rsidTr="00D84D5E">
        <w:tc>
          <w:tcPr>
            <w:tcW w:w="1039" w:type="dxa"/>
            <w:gridSpan w:val="2"/>
            <w:vAlign w:val="center"/>
          </w:tcPr>
          <w:p w14:paraId="0302C6A7"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139</w:t>
            </w:r>
          </w:p>
        </w:tc>
        <w:tc>
          <w:tcPr>
            <w:tcW w:w="9329" w:type="dxa"/>
            <w:vAlign w:val="center"/>
          </w:tcPr>
          <w:p w14:paraId="1C8BB8A1"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关于转发市工商局《关于公司登记权限暂行规定》的通知</w:t>
            </w:r>
          </w:p>
        </w:tc>
        <w:tc>
          <w:tcPr>
            <w:tcW w:w="3600" w:type="dxa"/>
            <w:vAlign w:val="center"/>
          </w:tcPr>
          <w:p w14:paraId="3736C8AA"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p>
          <w:p w14:paraId="4BBCF9E0"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23</w:t>
            </w:r>
            <w:r w:rsidRPr="00FF7D8B">
              <w:rPr>
                <w:rFonts w:ascii="Times New Roman" w:eastAsia="仿宋_GB2312" w:hAnsi="Times New Roman"/>
                <w:sz w:val="24"/>
                <w:szCs w:val="24"/>
              </w:rPr>
              <w:t>号</w:t>
            </w:r>
          </w:p>
        </w:tc>
      </w:tr>
      <w:tr w:rsidR="008A3A1B" w:rsidRPr="00FF7D8B" w14:paraId="3153A6B6" w14:textId="77777777" w:rsidTr="00D84D5E">
        <w:tc>
          <w:tcPr>
            <w:tcW w:w="1039" w:type="dxa"/>
            <w:gridSpan w:val="2"/>
            <w:vAlign w:val="center"/>
          </w:tcPr>
          <w:p w14:paraId="1EC98985"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140</w:t>
            </w:r>
          </w:p>
        </w:tc>
        <w:tc>
          <w:tcPr>
            <w:tcW w:w="9329" w:type="dxa"/>
            <w:vAlign w:val="center"/>
          </w:tcPr>
          <w:p w14:paraId="34AD78ED"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w:t>
            </w:r>
            <w:r w:rsidRPr="00FF7D8B">
              <w:rPr>
                <w:rFonts w:ascii="Times New Roman" w:eastAsia="仿宋_GB2312" w:hAnsi="Times New Roman"/>
                <w:sz w:val="24"/>
                <w:szCs w:val="24"/>
              </w:rPr>
              <w:t>2016-2017</w:t>
            </w:r>
            <w:r w:rsidRPr="00FF7D8B">
              <w:rPr>
                <w:rFonts w:ascii="Times New Roman" w:eastAsia="仿宋_GB2312" w:hAnsi="Times New Roman"/>
                <w:sz w:val="24"/>
                <w:szCs w:val="24"/>
              </w:rPr>
              <w:t>年旅游厕所建设管理实施方案》的通知</w:t>
            </w:r>
          </w:p>
        </w:tc>
        <w:tc>
          <w:tcPr>
            <w:tcW w:w="3600" w:type="dxa"/>
            <w:vAlign w:val="center"/>
          </w:tcPr>
          <w:p w14:paraId="7E04EC1E"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DE33ACE"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21</w:t>
            </w:r>
            <w:r w:rsidRPr="00FF7D8B">
              <w:rPr>
                <w:rFonts w:ascii="Times New Roman" w:eastAsia="仿宋_GB2312" w:hAnsi="Times New Roman"/>
                <w:sz w:val="24"/>
                <w:szCs w:val="24"/>
              </w:rPr>
              <w:t>号</w:t>
            </w:r>
          </w:p>
        </w:tc>
      </w:tr>
      <w:tr w:rsidR="008A3A1B" w:rsidRPr="00FF7D8B" w14:paraId="6DE499F6" w14:textId="77777777" w:rsidTr="00D84D5E">
        <w:tc>
          <w:tcPr>
            <w:tcW w:w="1039" w:type="dxa"/>
            <w:gridSpan w:val="2"/>
            <w:vAlign w:val="center"/>
          </w:tcPr>
          <w:p w14:paraId="712F5E98"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141</w:t>
            </w:r>
          </w:p>
        </w:tc>
        <w:tc>
          <w:tcPr>
            <w:tcW w:w="9329" w:type="dxa"/>
            <w:vAlign w:val="center"/>
          </w:tcPr>
          <w:p w14:paraId="414CDC3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关于印发《永州市集体土地上房屋征收与补偿安置补充（暂行）规定》的通知</w:t>
            </w:r>
          </w:p>
        </w:tc>
        <w:tc>
          <w:tcPr>
            <w:tcW w:w="3600" w:type="dxa"/>
            <w:vAlign w:val="center"/>
          </w:tcPr>
          <w:p w14:paraId="3CA7F7BA"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12D76FB1"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19</w:t>
            </w:r>
            <w:r w:rsidRPr="00FF7D8B">
              <w:rPr>
                <w:rFonts w:ascii="Times New Roman" w:eastAsia="仿宋_GB2312" w:hAnsi="Times New Roman"/>
                <w:sz w:val="24"/>
                <w:szCs w:val="24"/>
              </w:rPr>
              <w:t>号</w:t>
            </w:r>
          </w:p>
        </w:tc>
      </w:tr>
      <w:tr w:rsidR="008A3A1B" w:rsidRPr="00FF7D8B" w14:paraId="62C37710" w14:textId="77777777" w:rsidTr="00D84D5E">
        <w:tc>
          <w:tcPr>
            <w:tcW w:w="1039" w:type="dxa"/>
            <w:gridSpan w:val="2"/>
            <w:vAlign w:val="center"/>
          </w:tcPr>
          <w:p w14:paraId="75F36933"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142</w:t>
            </w:r>
          </w:p>
        </w:tc>
        <w:tc>
          <w:tcPr>
            <w:tcW w:w="9329" w:type="dxa"/>
            <w:vAlign w:val="center"/>
          </w:tcPr>
          <w:p w14:paraId="1617CD08"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关于印发《永州市中心城区政府购买棚改服务管理实施细则（暂行）》的通知</w:t>
            </w:r>
          </w:p>
        </w:tc>
        <w:tc>
          <w:tcPr>
            <w:tcW w:w="3600" w:type="dxa"/>
            <w:vAlign w:val="center"/>
          </w:tcPr>
          <w:p w14:paraId="2A2156FE"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5C1312C2"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27</w:t>
            </w:r>
            <w:r w:rsidRPr="00FF7D8B">
              <w:rPr>
                <w:rFonts w:ascii="Times New Roman" w:eastAsia="仿宋_GB2312" w:hAnsi="Times New Roman"/>
                <w:sz w:val="24"/>
                <w:szCs w:val="24"/>
              </w:rPr>
              <w:t>号</w:t>
            </w:r>
          </w:p>
        </w:tc>
      </w:tr>
      <w:tr w:rsidR="008A3A1B" w:rsidRPr="00FF7D8B" w14:paraId="158700F3" w14:textId="77777777" w:rsidTr="00D84D5E">
        <w:tc>
          <w:tcPr>
            <w:tcW w:w="1039" w:type="dxa"/>
            <w:gridSpan w:val="2"/>
            <w:vAlign w:val="center"/>
          </w:tcPr>
          <w:p w14:paraId="7FBB91CD"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143</w:t>
            </w:r>
          </w:p>
        </w:tc>
        <w:tc>
          <w:tcPr>
            <w:tcW w:w="9329" w:type="dxa"/>
            <w:vAlign w:val="center"/>
          </w:tcPr>
          <w:p w14:paraId="59D5626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关于印发《永州市旅游培育航线发展奖励办法（暂行）》的通知</w:t>
            </w:r>
          </w:p>
        </w:tc>
        <w:tc>
          <w:tcPr>
            <w:tcW w:w="3600" w:type="dxa"/>
            <w:vAlign w:val="center"/>
          </w:tcPr>
          <w:p w14:paraId="6A2BF548"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p>
          <w:p w14:paraId="336DC763"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73</w:t>
            </w:r>
            <w:r w:rsidRPr="00FF7D8B">
              <w:rPr>
                <w:rFonts w:ascii="Times New Roman" w:eastAsia="仿宋_GB2312" w:hAnsi="Times New Roman"/>
                <w:sz w:val="24"/>
                <w:szCs w:val="24"/>
              </w:rPr>
              <w:t>号</w:t>
            </w:r>
          </w:p>
        </w:tc>
      </w:tr>
      <w:tr w:rsidR="008A3A1B" w:rsidRPr="00FF7D8B" w14:paraId="508D45EF" w14:textId="77777777" w:rsidTr="00D84D5E">
        <w:tc>
          <w:tcPr>
            <w:tcW w:w="1039" w:type="dxa"/>
            <w:gridSpan w:val="2"/>
            <w:vAlign w:val="center"/>
          </w:tcPr>
          <w:p w14:paraId="773C37E6"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144</w:t>
            </w:r>
          </w:p>
        </w:tc>
        <w:tc>
          <w:tcPr>
            <w:tcW w:w="9329" w:type="dxa"/>
            <w:vAlign w:val="center"/>
          </w:tcPr>
          <w:p w14:paraId="5C3979A6"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关于印发《永州市中心城区住宅小区消防通道专项整治工作实施方案》的通知</w:t>
            </w:r>
          </w:p>
        </w:tc>
        <w:tc>
          <w:tcPr>
            <w:tcW w:w="3600" w:type="dxa"/>
            <w:vAlign w:val="center"/>
          </w:tcPr>
          <w:p w14:paraId="23FCC254"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p>
          <w:p w14:paraId="32B7CF02"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79</w:t>
            </w:r>
            <w:r w:rsidRPr="00FF7D8B">
              <w:rPr>
                <w:rFonts w:ascii="Times New Roman" w:eastAsia="仿宋_GB2312" w:hAnsi="Times New Roman"/>
                <w:sz w:val="24"/>
                <w:szCs w:val="24"/>
              </w:rPr>
              <w:t>号</w:t>
            </w:r>
          </w:p>
        </w:tc>
      </w:tr>
      <w:tr w:rsidR="008A3A1B" w:rsidRPr="00FF7D8B" w14:paraId="56E3E2C1" w14:textId="77777777" w:rsidTr="00D84D5E">
        <w:tc>
          <w:tcPr>
            <w:tcW w:w="1039" w:type="dxa"/>
            <w:gridSpan w:val="2"/>
            <w:vAlign w:val="center"/>
          </w:tcPr>
          <w:p w14:paraId="56C0C33B"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145</w:t>
            </w:r>
          </w:p>
        </w:tc>
        <w:tc>
          <w:tcPr>
            <w:tcW w:w="9329" w:type="dxa"/>
            <w:vAlign w:val="center"/>
          </w:tcPr>
          <w:p w14:paraId="3C0E8D5E"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转发市食品药品监督管理局关于《永州市食品药品监管系统事权划分意见（暂行）》的通知</w:t>
            </w:r>
          </w:p>
        </w:tc>
        <w:tc>
          <w:tcPr>
            <w:tcW w:w="3600" w:type="dxa"/>
            <w:vAlign w:val="center"/>
          </w:tcPr>
          <w:p w14:paraId="15522E4F"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CC75A67"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33</w:t>
            </w:r>
            <w:r w:rsidRPr="00FF7D8B">
              <w:rPr>
                <w:rFonts w:ascii="Times New Roman" w:eastAsia="仿宋_GB2312" w:hAnsi="Times New Roman"/>
                <w:sz w:val="24"/>
                <w:szCs w:val="24"/>
              </w:rPr>
              <w:t>号</w:t>
            </w:r>
          </w:p>
        </w:tc>
      </w:tr>
      <w:tr w:rsidR="008A3A1B" w:rsidRPr="00FF7D8B" w14:paraId="25B9667C" w14:textId="77777777" w:rsidTr="00D84D5E">
        <w:tc>
          <w:tcPr>
            <w:tcW w:w="1039" w:type="dxa"/>
            <w:gridSpan w:val="2"/>
            <w:vAlign w:val="center"/>
          </w:tcPr>
          <w:p w14:paraId="7F7EEEEF"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146</w:t>
            </w:r>
          </w:p>
        </w:tc>
        <w:tc>
          <w:tcPr>
            <w:tcW w:w="9329" w:type="dxa"/>
            <w:vAlign w:val="center"/>
          </w:tcPr>
          <w:p w14:paraId="43A14B73"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关于印发《永州市加快整合建立统一公共资源交易平台工作实施方案》的通知</w:t>
            </w:r>
          </w:p>
        </w:tc>
        <w:tc>
          <w:tcPr>
            <w:tcW w:w="3600" w:type="dxa"/>
            <w:vAlign w:val="center"/>
          </w:tcPr>
          <w:p w14:paraId="1DD841BD"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C5EA3AA"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38</w:t>
            </w:r>
            <w:r w:rsidRPr="00FF7D8B">
              <w:rPr>
                <w:rFonts w:ascii="Times New Roman" w:eastAsia="仿宋_GB2312" w:hAnsi="Times New Roman"/>
                <w:sz w:val="24"/>
                <w:szCs w:val="24"/>
              </w:rPr>
              <w:t>号</w:t>
            </w:r>
          </w:p>
        </w:tc>
      </w:tr>
      <w:tr w:rsidR="008A3A1B" w:rsidRPr="00FF7D8B" w14:paraId="485DA7BF" w14:textId="77777777" w:rsidTr="00D84D5E">
        <w:tc>
          <w:tcPr>
            <w:tcW w:w="1039" w:type="dxa"/>
            <w:gridSpan w:val="2"/>
            <w:vAlign w:val="center"/>
          </w:tcPr>
          <w:p w14:paraId="549D5F97"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147</w:t>
            </w:r>
          </w:p>
        </w:tc>
        <w:tc>
          <w:tcPr>
            <w:tcW w:w="9329" w:type="dxa"/>
            <w:vAlign w:val="center"/>
          </w:tcPr>
          <w:p w14:paraId="3468F4B4"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关于印发《永州市整合城乡居民基本医疗保险制度实施方案》的通知</w:t>
            </w:r>
          </w:p>
        </w:tc>
        <w:tc>
          <w:tcPr>
            <w:tcW w:w="3600" w:type="dxa"/>
            <w:vAlign w:val="center"/>
          </w:tcPr>
          <w:p w14:paraId="398076DB"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p>
          <w:p w14:paraId="105C84C1"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92</w:t>
            </w:r>
            <w:r w:rsidRPr="00FF7D8B">
              <w:rPr>
                <w:rFonts w:ascii="Times New Roman" w:eastAsia="仿宋_GB2312" w:hAnsi="Times New Roman"/>
                <w:sz w:val="24"/>
                <w:szCs w:val="24"/>
              </w:rPr>
              <w:t>号</w:t>
            </w:r>
          </w:p>
        </w:tc>
      </w:tr>
      <w:tr w:rsidR="008A3A1B" w:rsidRPr="00FF7D8B" w14:paraId="4F76C9A1" w14:textId="77777777" w:rsidTr="00D84D5E">
        <w:tc>
          <w:tcPr>
            <w:tcW w:w="1039" w:type="dxa"/>
            <w:gridSpan w:val="2"/>
            <w:vAlign w:val="center"/>
          </w:tcPr>
          <w:p w14:paraId="4BF916BD"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148</w:t>
            </w:r>
          </w:p>
        </w:tc>
        <w:tc>
          <w:tcPr>
            <w:tcW w:w="9329" w:type="dxa"/>
            <w:vAlign w:val="center"/>
          </w:tcPr>
          <w:p w14:paraId="2DEA2E06"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关于印发《永州市湘江保护和治理第二个</w:t>
            </w:r>
            <w:r w:rsidRPr="00FF7D8B">
              <w:rPr>
                <w:rFonts w:ascii="Times New Roman" w:eastAsia="仿宋_GB2312" w:hAnsi="Times New Roman"/>
                <w:sz w:val="24"/>
                <w:szCs w:val="24"/>
              </w:rPr>
              <w:t>“</w:t>
            </w:r>
            <w:r w:rsidRPr="00FF7D8B">
              <w:rPr>
                <w:rFonts w:ascii="Times New Roman" w:eastAsia="仿宋_GB2312" w:hAnsi="Times New Roman"/>
                <w:sz w:val="24"/>
                <w:szCs w:val="24"/>
              </w:rPr>
              <w:t>三年行动计划</w:t>
            </w:r>
            <w:r w:rsidRPr="00FF7D8B">
              <w:rPr>
                <w:rFonts w:ascii="Times New Roman" w:eastAsia="仿宋_GB2312" w:hAnsi="Times New Roman"/>
                <w:sz w:val="24"/>
                <w:szCs w:val="24"/>
              </w:rPr>
              <w:t>”</w:t>
            </w:r>
            <w:r w:rsidRPr="00FF7D8B">
              <w:rPr>
                <w:rFonts w:ascii="Times New Roman" w:eastAsia="仿宋_GB2312" w:hAnsi="Times New Roman"/>
                <w:sz w:val="24"/>
                <w:szCs w:val="24"/>
              </w:rPr>
              <w:t>实施方案（</w:t>
            </w:r>
            <w:r w:rsidRPr="00FF7D8B">
              <w:rPr>
                <w:rFonts w:ascii="Times New Roman" w:eastAsia="仿宋_GB2312" w:hAnsi="Times New Roman"/>
                <w:sz w:val="24"/>
                <w:szCs w:val="24"/>
              </w:rPr>
              <w:t>2016-2018</w:t>
            </w:r>
            <w:r w:rsidRPr="00FF7D8B">
              <w:rPr>
                <w:rFonts w:ascii="Times New Roman" w:eastAsia="仿宋_GB2312" w:hAnsi="Times New Roman"/>
                <w:sz w:val="24"/>
                <w:szCs w:val="24"/>
              </w:rPr>
              <w:t>年）的通知》的通知</w:t>
            </w:r>
          </w:p>
        </w:tc>
        <w:tc>
          <w:tcPr>
            <w:tcW w:w="3600" w:type="dxa"/>
            <w:vAlign w:val="center"/>
          </w:tcPr>
          <w:p w14:paraId="0BF45C19"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387DDC3C"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41</w:t>
            </w:r>
            <w:r w:rsidRPr="00FF7D8B">
              <w:rPr>
                <w:rFonts w:ascii="Times New Roman" w:eastAsia="仿宋_GB2312" w:hAnsi="Times New Roman"/>
                <w:sz w:val="24"/>
                <w:szCs w:val="24"/>
              </w:rPr>
              <w:t>号</w:t>
            </w:r>
          </w:p>
        </w:tc>
      </w:tr>
      <w:tr w:rsidR="008A3A1B" w:rsidRPr="00FF7D8B" w14:paraId="21B9AF6D" w14:textId="77777777" w:rsidTr="00D84D5E">
        <w:tc>
          <w:tcPr>
            <w:tcW w:w="1039" w:type="dxa"/>
            <w:gridSpan w:val="2"/>
            <w:vAlign w:val="center"/>
          </w:tcPr>
          <w:p w14:paraId="1B220B8B"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149</w:t>
            </w:r>
          </w:p>
        </w:tc>
        <w:tc>
          <w:tcPr>
            <w:tcW w:w="9329" w:type="dxa"/>
            <w:vAlign w:val="center"/>
          </w:tcPr>
          <w:p w14:paraId="0421961C"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关于印发《永州市城市道路管理办法（试行）》的通知</w:t>
            </w:r>
          </w:p>
        </w:tc>
        <w:tc>
          <w:tcPr>
            <w:tcW w:w="3600" w:type="dxa"/>
            <w:vAlign w:val="center"/>
          </w:tcPr>
          <w:p w14:paraId="17887602"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6923E94A"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45</w:t>
            </w:r>
            <w:r w:rsidRPr="00FF7D8B">
              <w:rPr>
                <w:rFonts w:ascii="Times New Roman" w:eastAsia="仿宋_GB2312" w:hAnsi="Times New Roman"/>
                <w:sz w:val="24"/>
                <w:szCs w:val="24"/>
              </w:rPr>
              <w:t>号</w:t>
            </w:r>
          </w:p>
        </w:tc>
      </w:tr>
      <w:tr w:rsidR="008A3A1B" w:rsidRPr="00FF7D8B" w14:paraId="1DE11256" w14:textId="77777777" w:rsidTr="00D84D5E">
        <w:tc>
          <w:tcPr>
            <w:tcW w:w="1039" w:type="dxa"/>
            <w:gridSpan w:val="2"/>
            <w:vAlign w:val="center"/>
          </w:tcPr>
          <w:p w14:paraId="6B8B9F85"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150</w:t>
            </w:r>
          </w:p>
        </w:tc>
        <w:tc>
          <w:tcPr>
            <w:tcW w:w="9329" w:type="dxa"/>
            <w:vAlign w:val="center"/>
          </w:tcPr>
          <w:p w14:paraId="667390A0"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关于印发《永州市湘江源头区域国家生态文明先行示范区生态补贴管理暂行办法》的通知</w:t>
            </w:r>
          </w:p>
        </w:tc>
        <w:tc>
          <w:tcPr>
            <w:tcW w:w="3600" w:type="dxa"/>
          </w:tcPr>
          <w:p w14:paraId="7A8025C2"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135894D"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2016</w:t>
            </w:r>
            <w:r w:rsidRPr="00FF7D8B">
              <w:rPr>
                <w:rFonts w:ascii="Times New Roman" w:eastAsia="仿宋_GB2312" w:hAnsi="Times New Roman"/>
                <w:sz w:val="24"/>
                <w:szCs w:val="24"/>
              </w:rPr>
              <w:t>〕</w:t>
            </w:r>
            <w:r w:rsidRPr="00FF7D8B">
              <w:rPr>
                <w:rFonts w:ascii="Times New Roman" w:eastAsia="仿宋_GB2312" w:hAnsi="Times New Roman"/>
                <w:sz w:val="24"/>
                <w:szCs w:val="24"/>
              </w:rPr>
              <w:t>47</w:t>
            </w:r>
            <w:r w:rsidRPr="00FF7D8B">
              <w:rPr>
                <w:rFonts w:ascii="Times New Roman" w:eastAsia="仿宋_GB2312" w:hAnsi="Times New Roman"/>
                <w:sz w:val="24"/>
                <w:szCs w:val="24"/>
              </w:rPr>
              <w:t>号</w:t>
            </w:r>
          </w:p>
        </w:tc>
      </w:tr>
      <w:tr w:rsidR="008A3A1B" w:rsidRPr="00FF7D8B" w14:paraId="165115A3" w14:textId="77777777" w:rsidTr="00D84D5E">
        <w:tc>
          <w:tcPr>
            <w:tcW w:w="1039" w:type="dxa"/>
            <w:gridSpan w:val="2"/>
            <w:vAlign w:val="center"/>
          </w:tcPr>
          <w:p w14:paraId="5E892C08"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151</w:t>
            </w:r>
          </w:p>
        </w:tc>
        <w:tc>
          <w:tcPr>
            <w:tcW w:w="9329" w:type="dxa"/>
            <w:vAlign w:val="center"/>
          </w:tcPr>
          <w:p w14:paraId="4F6B10FD"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w:t>
            </w:r>
            <w:r w:rsidRPr="00FF7D8B">
              <w:rPr>
                <w:rFonts w:ascii="Times New Roman" w:eastAsia="仿宋_GB2312" w:hAnsi="Times New Roman"/>
                <w:sz w:val="24"/>
                <w:szCs w:val="24"/>
              </w:rPr>
              <w:t>2015</w:t>
            </w:r>
            <w:r w:rsidRPr="00FF7D8B">
              <w:rPr>
                <w:rFonts w:ascii="Times New Roman" w:eastAsia="仿宋_GB2312" w:hAnsi="Times New Roman"/>
                <w:sz w:val="24"/>
                <w:szCs w:val="24"/>
              </w:rPr>
              <w:t>年度黄标车提前淘汰财政补贴实施方案》的通知</w:t>
            </w:r>
          </w:p>
        </w:tc>
        <w:tc>
          <w:tcPr>
            <w:tcW w:w="3600" w:type="dxa"/>
          </w:tcPr>
          <w:p w14:paraId="59778AD5"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p>
          <w:p w14:paraId="5A15EDCF"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pacing w:val="-10"/>
                <w:sz w:val="24"/>
                <w:szCs w:val="24"/>
              </w:rPr>
              <w:t>〔</w:t>
            </w:r>
            <w:r w:rsidRPr="00FF7D8B">
              <w:rPr>
                <w:rFonts w:ascii="Times New Roman" w:eastAsia="仿宋_GB2312" w:hAnsi="Times New Roman"/>
                <w:spacing w:val="-10"/>
                <w:sz w:val="24"/>
                <w:szCs w:val="24"/>
              </w:rPr>
              <w:t>2016</w:t>
            </w:r>
            <w:r w:rsidRPr="00FF7D8B">
              <w:rPr>
                <w:rFonts w:ascii="Times New Roman" w:eastAsia="仿宋_GB2312" w:hAnsi="Times New Roman"/>
                <w:spacing w:val="-10"/>
                <w:sz w:val="24"/>
                <w:szCs w:val="24"/>
              </w:rPr>
              <w:t>〕</w:t>
            </w:r>
            <w:r w:rsidRPr="00FF7D8B">
              <w:rPr>
                <w:rFonts w:ascii="Times New Roman" w:eastAsia="仿宋_GB2312" w:hAnsi="Times New Roman"/>
                <w:spacing w:val="-10"/>
                <w:sz w:val="24"/>
                <w:szCs w:val="24"/>
              </w:rPr>
              <w:t>105</w:t>
            </w:r>
            <w:r w:rsidRPr="00FF7D8B">
              <w:rPr>
                <w:rFonts w:ascii="Times New Roman" w:eastAsia="仿宋_GB2312" w:hAnsi="Times New Roman"/>
                <w:spacing w:val="-10"/>
                <w:sz w:val="24"/>
                <w:szCs w:val="24"/>
              </w:rPr>
              <w:t>号</w:t>
            </w:r>
          </w:p>
        </w:tc>
      </w:tr>
      <w:tr w:rsidR="008A3A1B" w:rsidRPr="00FF7D8B" w14:paraId="530E2A4E" w14:textId="77777777" w:rsidTr="00D84D5E">
        <w:tc>
          <w:tcPr>
            <w:tcW w:w="1039" w:type="dxa"/>
            <w:gridSpan w:val="2"/>
            <w:vAlign w:val="center"/>
          </w:tcPr>
          <w:p w14:paraId="3FB7D639"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152</w:t>
            </w:r>
          </w:p>
        </w:tc>
        <w:tc>
          <w:tcPr>
            <w:tcW w:w="9329" w:type="dxa"/>
            <w:vAlign w:val="center"/>
          </w:tcPr>
          <w:p w14:paraId="0AA2118A"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关于转发市公安局市财政局《永州市侦破毒品案件奖励办法（试行）》的通知</w:t>
            </w:r>
          </w:p>
        </w:tc>
        <w:tc>
          <w:tcPr>
            <w:tcW w:w="3600" w:type="dxa"/>
          </w:tcPr>
          <w:p w14:paraId="0687A3E4"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p>
          <w:p w14:paraId="1CA7239E"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pacing w:val="-10"/>
                <w:sz w:val="24"/>
                <w:szCs w:val="24"/>
              </w:rPr>
              <w:t>〔</w:t>
            </w:r>
            <w:r w:rsidRPr="00FF7D8B">
              <w:rPr>
                <w:rFonts w:ascii="Times New Roman" w:eastAsia="仿宋_GB2312" w:hAnsi="Times New Roman"/>
                <w:spacing w:val="-10"/>
                <w:sz w:val="24"/>
                <w:szCs w:val="24"/>
              </w:rPr>
              <w:t>2016</w:t>
            </w:r>
            <w:r w:rsidRPr="00FF7D8B">
              <w:rPr>
                <w:rFonts w:ascii="Times New Roman" w:eastAsia="仿宋_GB2312" w:hAnsi="Times New Roman"/>
                <w:spacing w:val="-10"/>
                <w:sz w:val="24"/>
                <w:szCs w:val="24"/>
              </w:rPr>
              <w:t>〕</w:t>
            </w:r>
            <w:r w:rsidRPr="00FF7D8B">
              <w:rPr>
                <w:rFonts w:ascii="Times New Roman" w:eastAsia="仿宋_GB2312" w:hAnsi="Times New Roman"/>
                <w:spacing w:val="-10"/>
                <w:sz w:val="24"/>
                <w:szCs w:val="24"/>
              </w:rPr>
              <w:t>111</w:t>
            </w:r>
            <w:r w:rsidRPr="00FF7D8B">
              <w:rPr>
                <w:rFonts w:ascii="Times New Roman" w:eastAsia="仿宋_GB2312" w:hAnsi="Times New Roman"/>
                <w:spacing w:val="-10"/>
                <w:sz w:val="24"/>
                <w:szCs w:val="24"/>
              </w:rPr>
              <w:t>号</w:t>
            </w:r>
          </w:p>
        </w:tc>
      </w:tr>
      <w:tr w:rsidR="008A3A1B" w:rsidRPr="00FF7D8B" w14:paraId="4774DA5D" w14:textId="77777777" w:rsidTr="00D84D5E">
        <w:tc>
          <w:tcPr>
            <w:tcW w:w="1039" w:type="dxa"/>
            <w:gridSpan w:val="2"/>
            <w:vAlign w:val="center"/>
          </w:tcPr>
          <w:p w14:paraId="6179DE3B"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153</w:t>
            </w:r>
          </w:p>
        </w:tc>
        <w:tc>
          <w:tcPr>
            <w:tcW w:w="9329" w:type="dxa"/>
            <w:vAlign w:val="center"/>
          </w:tcPr>
          <w:p w14:paraId="1B4F6CDB"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关于印发《永州市重大行政决策决策合法性审查暂行办法》的通知</w:t>
            </w:r>
          </w:p>
        </w:tc>
        <w:tc>
          <w:tcPr>
            <w:tcW w:w="3600" w:type="dxa"/>
          </w:tcPr>
          <w:p w14:paraId="510FC4DB"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64FFE158"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4</w:t>
            </w:r>
            <w:r w:rsidRPr="00FF7D8B">
              <w:rPr>
                <w:rFonts w:ascii="Times New Roman" w:eastAsia="仿宋_GB2312" w:hAnsi="Times New Roman"/>
                <w:sz w:val="24"/>
                <w:szCs w:val="24"/>
              </w:rPr>
              <w:t>号</w:t>
            </w:r>
          </w:p>
        </w:tc>
      </w:tr>
      <w:tr w:rsidR="008A3A1B" w:rsidRPr="00FF7D8B" w14:paraId="466F1D18" w14:textId="77777777" w:rsidTr="00D84D5E">
        <w:tc>
          <w:tcPr>
            <w:tcW w:w="1039" w:type="dxa"/>
            <w:gridSpan w:val="2"/>
            <w:vAlign w:val="center"/>
          </w:tcPr>
          <w:p w14:paraId="68EA031D"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154</w:t>
            </w:r>
          </w:p>
        </w:tc>
        <w:tc>
          <w:tcPr>
            <w:tcW w:w="9329" w:type="dxa"/>
            <w:vAlign w:val="center"/>
          </w:tcPr>
          <w:p w14:paraId="74866DDD"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关于印发《永州市优化行政审批流程暂行办法》的通知</w:t>
            </w:r>
          </w:p>
        </w:tc>
        <w:tc>
          <w:tcPr>
            <w:tcW w:w="3600" w:type="dxa"/>
          </w:tcPr>
          <w:p w14:paraId="64319A90"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5E037A13"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1</w:t>
            </w:r>
            <w:r w:rsidRPr="00FF7D8B">
              <w:rPr>
                <w:rFonts w:ascii="Times New Roman" w:eastAsia="仿宋_GB2312" w:hAnsi="Times New Roman"/>
                <w:sz w:val="24"/>
                <w:szCs w:val="24"/>
              </w:rPr>
              <w:t>号</w:t>
            </w:r>
          </w:p>
        </w:tc>
      </w:tr>
      <w:tr w:rsidR="008A3A1B" w:rsidRPr="00FF7D8B" w14:paraId="7A95D17E" w14:textId="77777777" w:rsidTr="00D84D5E">
        <w:tc>
          <w:tcPr>
            <w:tcW w:w="1039" w:type="dxa"/>
            <w:gridSpan w:val="2"/>
            <w:vAlign w:val="center"/>
          </w:tcPr>
          <w:p w14:paraId="2FBBF4AA"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lastRenderedPageBreak/>
              <w:t>155</w:t>
            </w:r>
          </w:p>
        </w:tc>
        <w:tc>
          <w:tcPr>
            <w:tcW w:w="9329" w:type="dxa"/>
            <w:vAlign w:val="center"/>
          </w:tcPr>
          <w:p w14:paraId="58A5FA85"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关于印发《永州市整治公路货车违法超限超载行动专项实施方案》的通知</w:t>
            </w:r>
          </w:p>
        </w:tc>
        <w:tc>
          <w:tcPr>
            <w:tcW w:w="3600" w:type="dxa"/>
            <w:vAlign w:val="center"/>
          </w:tcPr>
          <w:p w14:paraId="72889535"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永政办函</w:t>
            </w:r>
          </w:p>
          <w:p w14:paraId="7CD10ABC"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21</w:t>
            </w:r>
            <w:r w:rsidRPr="00FF7D8B">
              <w:rPr>
                <w:rFonts w:ascii="Times New Roman" w:eastAsia="仿宋_GB2312" w:hAnsi="Times New Roman"/>
                <w:sz w:val="24"/>
                <w:szCs w:val="24"/>
              </w:rPr>
              <w:t>号</w:t>
            </w:r>
          </w:p>
        </w:tc>
      </w:tr>
      <w:tr w:rsidR="008A3A1B" w:rsidRPr="00FF7D8B" w14:paraId="129F7D14" w14:textId="77777777" w:rsidTr="00D84D5E">
        <w:tc>
          <w:tcPr>
            <w:tcW w:w="1039" w:type="dxa"/>
            <w:gridSpan w:val="2"/>
            <w:vAlign w:val="center"/>
          </w:tcPr>
          <w:p w14:paraId="6092D11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156</w:t>
            </w:r>
          </w:p>
        </w:tc>
        <w:tc>
          <w:tcPr>
            <w:tcW w:w="9329" w:type="dxa"/>
            <w:vAlign w:val="center"/>
          </w:tcPr>
          <w:p w14:paraId="7B6B9AF1"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关于印发《永州市矿产资源有偿使用管理办法（试行）》的通知</w:t>
            </w:r>
          </w:p>
        </w:tc>
        <w:tc>
          <w:tcPr>
            <w:tcW w:w="3600" w:type="dxa"/>
            <w:vAlign w:val="center"/>
          </w:tcPr>
          <w:p w14:paraId="6A2415F8"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56BC634"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6</w:t>
            </w:r>
            <w:r w:rsidRPr="00FF7D8B">
              <w:rPr>
                <w:rFonts w:ascii="Times New Roman" w:eastAsia="仿宋_GB2312" w:hAnsi="Times New Roman"/>
                <w:sz w:val="24"/>
                <w:szCs w:val="24"/>
              </w:rPr>
              <w:t>号</w:t>
            </w:r>
          </w:p>
        </w:tc>
      </w:tr>
      <w:tr w:rsidR="008A3A1B" w:rsidRPr="00FF7D8B" w14:paraId="4580982A" w14:textId="77777777" w:rsidTr="00D84D5E">
        <w:tc>
          <w:tcPr>
            <w:tcW w:w="1039" w:type="dxa"/>
            <w:gridSpan w:val="2"/>
            <w:vAlign w:val="center"/>
          </w:tcPr>
          <w:p w14:paraId="0B8E26FC"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157</w:t>
            </w:r>
          </w:p>
        </w:tc>
        <w:tc>
          <w:tcPr>
            <w:tcW w:w="9329" w:type="dxa"/>
            <w:vAlign w:val="center"/>
          </w:tcPr>
          <w:p w14:paraId="677A464B"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关于印发《永州市国家规模标准以下使用国有资金工程建设项目交易管理办法（试行）》的通知</w:t>
            </w:r>
          </w:p>
        </w:tc>
        <w:tc>
          <w:tcPr>
            <w:tcW w:w="3600" w:type="dxa"/>
            <w:vAlign w:val="center"/>
          </w:tcPr>
          <w:p w14:paraId="58E7A6A7"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9F134BA"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7</w:t>
            </w:r>
            <w:r w:rsidRPr="00FF7D8B">
              <w:rPr>
                <w:rFonts w:ascii="Times New Roman" w:eastAsia="仿宋_GB2312" w:hAnsi="Times New Roman"/>
                <w:sz w:val="24"/>
                <w:szCs w:val="24"/>
              </w:rPr>
              <w:t>号</w:t>
            </w:r>
          </w:p>
        </w:tc>
      </w:tr>
      <w:tr w:rsidR="008A3A1B" w:rsidRPr="00FF7D8B" w14:paraId="71B4E9CC" w14:textId="77777777" w:rsidTr="00D84D5E">
        <w:tc>
          <w:tcPr>
            <w:tcW w:w="1039" w:type="dxa"/>
            <w:gridSpan w:val="2"/>
            <w:vAlign w:val="center"/>
          </w:tcPr>
          <w:p w14:paraId="715A5FDE"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158</w:t>
            </w:r>
          </w:p>
        </w:tc>
        <w:tc>
          <w:tcPr>
            <w:tcW w:w="9329" w:type="dxa"/>
            <w:vAlign w:val="center"/>
          </w:tcPr>
          <w:p w14:paraId="331CB4F8"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关于印发《永州市基层医疗卫生机构标准化建设实施方案》的通知</w:t>
            </w:r>
          </w:p>
        </w:tc>
        <w:tc>
          <w:tcPr>
            <w:tcW w:w="3600" w:type="dxa"/>
            <w:vAlign w:val="center"/>
          </w:tcPr>
          <w:p w14:paraId="6F576888"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07520C77"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11</w:t>
            </w:r>
            <w:r w:rsidRPr="00FF7D8B">
              <w:rPr>
                <w:rFonts w:ascii="Times New Roman" w:eastAsia="仿宋_GB2312" w:hAnsi="Times New Roman"/>
                <w:sz w:val="24"/>
                <w:szCs w:val="24"/>
              </w:rPr>
              <w:t>号</w:t>
            </w:r>
          </w:p>
        </w:tc>
      </w:tr>
      <w:tr w:rsidR="008A3A1B" w:rsidRPr="00FF7D8B" w14:paraId="2391029E" w14:textId="77777777" w:rsidTr="00D84D5E">
        <w:tc>
          <w:tcPr>
            <w:tcW w:w="1039" w:type="dxa"/>
            <w:gridSpan w:val="2"/>
            <w:vAlign w:val="center"/>
          </w:tcPr>
          <w:p w14:paraId="447A3CA2"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159</w:t>
            </w:r>
          </w:p>
        </w:tc>
        <w:tc>
          <w:tcPr>
            <w:tcW w:w="9329" w:type="dxa"/>
            <w:vAlign w:val="center"/>
          </w:tcPr>
          <w:p w14:paraId="2074E0B4"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关于印发《永州市危险化学品安全综合治理实施方案》的通知</w:t>
            </w:r>
          </w:p>
        </w:tc>
        <w:tc>
          <w:tcPr>
            <w:tcW w:w="3600" w:type="dxa"/>
            <w:vAlign w:val="center"/>
          </w:tcPr>
          <w:p w14:paraId="3EDD28AA"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456DE257"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17</w:t>
            </w:r>
            <w:r w:rsidRPr="00FF7D8B">
              <w:rPr>
                <w:rFonts w:ascii="Times New Roman" w:eastAsia="仿宋_GB2312" w:hAnsi="Times New Roman"/>
                <w:sz w:val="24"/>
                <w:szCs w:val="24"/>
              </w:rPr>
              <w:t>号</w:t>
            </w:r>
          </w:p>
        </w:tc>
      </w:tr>
      <w:tr w:rsidR="008A3A1B" w:rsidRPr="00FF7D8B" w14:paraId="7DC25816" w14:textId="77777777" w:rsidTr="00D84D5E">
        <w:tc>
          <w:tcPr>
            <w:tcW w:w="1039" w:type="dxa"/>
            <w:gridSpan w:val="2"/>
            <w:vAlign w:val="center"/>
          </w:tcPr>
          <w:p w14:paraId="0D1E272A"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160</w:t>
            </w:r>
          </w:p>
        </w:tc>
        <w:tc>
          <w:tcPr>
            <w:tcW w:w="9329" w:type="dxa"/>
            <w:vAlign w:val="center"/>
          </w:tcPr>
          <w:p w14:paraId="58D13FD6"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关于印发《永州市本级公办学前教育发展奖补办法（试行）》的通知</w:t>
            </w:r>
          </w:p>
        </w:tc>
        <w:tc>
          <w:tcPr>
            <w:tcW w:w="3600" w:type="dxa"/>
            <w:vAlign w:val="center"/>
          </w:tcPr>
          <w:p w14:paraId="6E8ADCD1"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6046233A"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32</w:t>
            </w:r>
            <w:r w:rsidRPr="00FF7D8B">
              <w:rPr>
                <w:rFonts w:ascii="Times New Roman" w:eastAsia="仿宋_GB2312" w:hAnsi="Times New Roman"/>
                <w:sz w:val="24"/>
                <w:szCs w:val="24"/>
              </w:rPr>
              <w:t>号</w:t>
            </w:r>
          </w:p>
        </w:tc>
      </w:tr>
      <w:tr w:rsidR="008A3A1B" w:rsidRPr="00FF7D8B" w14:paraId="24CE126D" w14:textId="77777777" w:rsidTr="00D84D5E">
        <w:tc>
          <w:tcPr>
            <w:tcW w:w="1039" w:type="dxa"/>
            <w:gridSpan w:val="2"/>
            <w:vAlign w:val="center"/>
          </w:tcPr>
          <w:p w14:paraId="23BA330A"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161</w:t>
            </w:r>
          </w:p>
        </w:tc>
        <w:tc>
          <w:tcPr>
            <w:tcW w:w="9329" w:type="dxa"/>
            <w:vAlign w:val="center"/>
          </w:tcPr>
          <w:p w14:paraId="3944C19A" w14:textId="77777777" w:rsidR="008A3A1B" w:rsidRPr="00FF7D8B" w:rsidRDefault="008A3A1B" w:rsidP="00D84D5E">
            <w:pPr>
              <w:jc w:val="left"/>
              <w:rPr>
                <w:rFonts w:ascii="Times New Roman" w:eastAsia="仿宋_GB2312" w:hAnsi="Times New Roman"/>
                <w:color w:val="FF0000"/>
                <w:sz w:val="24"/>
                <w:szCs w:val="24"/>
              </w:rPr>
            </w:pPr>
            <w:r w:rsidRPr="00FF7D8B">
              <w:rPr>
                <w:rFonts w:ascii="Times New Roman" w:eastAsia="仿宋_GB2312" w:hAnsi="Times New Roman"/>
                <w:sz w:val="24"/>
                <w:szCs w:val="24"/>
              </w:rPr>
              <w:t>关于公布</w:t>
            </w:r>
            <w:r w:rsidRPr="00FF7D8B">
              <w:rPr>
                <w:rFonts w:ascii="Times New Roman" w:eastAsia="仿宋_GB2312" w:hAnsi="Times New Roman"/>
                <w:sz w:val="24"/>
                <w:szCs w:val="24"/>
              </w:rPr>
              <w:t>2017</w:t>
            </w:r>
            <w:r w:rsidRPr="00FF7D8B">
              <w:rPr>
                <w:rFonts w:ascii="Times New Roman" w:eastAsia="仿宋_GB2312" w:hAnsi="Times New Roman"/>
                <w:sz w:val="24"/>
                <w:szCs w:val="24"/>
              </w:rPr>
              <w:t>年市政府工作部门行政权力的通知</w:t>
            </w:r>
          </w:p>
        </w:tc>
        <w:tc>
          <w:tcPr>
            <w:tcW w:w="3600" w:type="dxa"/>
            <w:vAlign w:val="center"/>
          </w:tcPr>
          <w:p w14:paraId="1DC408EA"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0496B5EE"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9</w:t>
            </w:r>
            <w:r w:rsidRPr="00FF7D8B">
              <w:rPr>
                <w:rFonts w:ascii="Times New Roman" w:eastAsia="仿宋_GB2312" w:hAnsi="Times New Roman"/>
                <w:sz w:val="24"/>
                <w:szCs w:val="24"/>
              </w:rPr>
              <w:t>号</w:t>
            </w:r>
          </w:p>
        </w:tc>
      </w:tr>
      <w:tr w:rsidR="008A3A1B" w:rsidRPr="00FF7D8B" w14:paraId="0B5133D2" w14:textId="77777777" w:rsidTr="00D84D5E">
        <w:tc>
          <w:tcPr>
            <w:tcW w:w="1039" w:type="dxa"/>
            <w:gridSpan w:val="2"/>
            <w:vAlign w:val="center"/>
          </w:tcPr>
          <w:p w14:paraId="10A5A476"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162</w:t>
            </w:r>
          </w:p>
        </w:tc>
        <w:tc>
          <w:tcPr>
            <w:tcW w:w="9329" w:type="dxa"/>
            <w:vAlign w:val="center"/>
          </w:tcPr>
          <w:p w14:paraId="3DA2F392" w14:textId="77777777" w:rsidR="008A3A1B" w:rsidRPr="00FF7D8B" w:rsidRDefault="008A3A1B" w:rsidP="00D84D5E">
            <w:pPr>
              <w:jc w:val="left"/>
              <w:rPr>
                <w:rFonts w:ascii="Times New Roman" w:eastAsia="仿宋_GB2312" w:hAnsi="Times New Roman"/>
                <w:sz w:val="24"/>
                <w:szCs w:val="24"/>
              </w:rPr>
            </w:pPr>
            <w:r w:rsidRPr="00FF7D8B">
              <w:rPr>
                <w:rFonts w:ascii="Times New Roman" w:eastAsia="仿宋_GB2312" w:hAnsi="Times New Roman"/>
                <w:sz w:val="24"/>
                <w:szCs w:val="24"/>
              </w:rPr>
              <w:t>关于推进城乡居民医疗保险支付方式改革的实施意见（试行）</w:t>
            </w:r>
          </w:p>
        </w:tc>
        <w:tc>
          <w:tcPr>
            <w:tcW w:w="3600" w:type="dxa"/>
            <w:vAlign w:val="center"/>
          </w:tcPr>
          <w:p w14:paraId="2F67046D"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1E21A204"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2017</w:t>
            </w:r>
            <w:r w:rsidRPr="00FF7D8B">
              <w:rPr>
                <w:rFonts w:ascii="Times New Roman" w:eastAsia="仿宋_GB2312" w:hAnsi="Times New Roman"/>
                <w:sz w:val="24"/>
                <w:szCs w:val="24"/>
              </w:rPr>
              <w:t>〕</w:t>
            </w:r>
            <w:r w:rsidRPr="00FF7D8B">
              <w:rPr>
                <w:rFonts w:ascii="Times New Roman" w:eastAsia="仿宋_GB2312" w:hAnsi="Times New Roman"/>
                <w:sz w:val="24"/>
                <w:szCs w:val="24"/>
              </w:rPr>
              <w:t>35</w:t>
            </w:r>
            <w:r w:rsidRPr="00FF7D8B">
              <w:rPr>
                <w:rFonts w:ascii="Times New Roman" w:eastAsia="仿宋_GB2312" w:hAnsi="Times New Roman"/>
                <w:sz w:val="24"/>
                <w:szCs w:val="24"/>
              </w:rPr>
              <w:t>号</w:t>
            </w:r>
          </w:p>
        </w:tc>
      </w:tr>
      <w:tr w:rsidR="008A3A1B" w:rsidRPr="00FF7D8B" w14:paraId="788CBB3F" w14:textId="77777777" w:rsidTr="00D84D5E">
        <w:tc>
          <w:tcPr>
            <w:tcW w:w="1039" w:type="dxa"/>
            <w:gridSpan w:val="2"/>
            <w:vAlign w:val="center"/>
          </w:tcPr>
          <w:p w14:paraId="453DB3E4"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163</w:t>
            </w:r>
          </w:p>
        </w:tc>
        <w:tc>
          <w:tcPr>
            <w:tcW w:w="9329" w:type="dxa"/>
            <w:vAlign w:val="center"/>
          </w:tcPr>
          <w:p w14:paraId="6B2AF8EF" w14:textId="77777777" w:rsidR="008A3A1B" w:rsidRPr="00FF7D8B" w:rsidRDefault="008A3A1B"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关于印发《永州市市本级政府投资项目审批及概算管理办法（试行）》的通知</w:t>
            </w:r>
          </w:p>
        </w:tc>
        <w:tc>
          <w:tcPr>
            <w:tcW w:w="3600" w:type="dxa"/>
            <w:vAlign w:val="center"/>
          </w:tcPr>
          <w:p w14:paraId="6A9CD11F"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1D0F8C79"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5</w:t>
            </w:r>
            <w:r w:rsidRPr="00FF7D8B">
              <w:rPr>
                <w:rFonts w:ascii="Times New Roman" w:eastAsia="仿宋_GB2312" w:hAnsi="Times New Roman"/>
                <w:sz w:val="24"/>
                <w:szCs w:val="24"/>
              </w:rPr>
              <w:t>号</w:t>
            </w:r>
          </w:p>
        </w:tc>
      </w:tr>
      <w:tr w:rsidR="008A3A1B" w:rsidRPr="00FF7D8B" w14:paraId="21FC49B7" w14:textId="77777777" w:rsidTr="00D84D5E">
        <w:tc>
          <w:tcPr>
            <w:tcW w:w="1039" w:type="dxa"/>
            <w:gridSpan w:val="2"/>
            <w:vAlign w:val="center"/>
          </w:tcPr>
          <w:p w14:paraId="49F8500E"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164</w:t>
            </w:r>
          </w:p>
        </w:tc>
        <w:tc>
          <w:tcPr>
            <w:tcW w:w="9329" w:type="dxa"/>
            <w:vAlign w:val="center"/>
          </w:tcPr>
          <w:p w14:paraId="5623FFC7" w14:textId="77777777" w:rsidR="008A3A1B" w:rsidRPr="00FF7D8B" w:rsidRDefault="008A3A1B"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关于公布市政府及市政府办公室规范性文件清理结果的通知</w:t>
            </w:r>
          </w:p>
        </w:tc>
        <w:tc>
          <w:tcPr>
            <w:tcW w:w="3600" w:type="dxa"/>
            <w:vAlign w:val="center"/>
          </w:tcPr>
          <w:p w14:paraId="3E185534"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永政发</w:t>
            </w:r>
          </w:p>
          <w:p w14:paraId="4689728C"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7</w:t>
            </w:r>
            <w:r w:rsidRPr="00FF7D8B">
              <w:rPr>
                <w:rFonts w:ascii="Times New Roman" w:eastAsia="仿宋_GB2312" w:hAnsi="Times New Roman"/>
                <w:sz w:val="24"/>
                <w:szCs w:val="24"/>
              </w:rPr>
              <w:t>号</w:t>
            </w:r>
          </w:p>
        </w:tc>
      </w:tr>
      <w:tr w:rsidR="008A3A1B" w:rsidRPr="00FF7D8B" w14:paraId="354FDFF8" w14:textId="77777777" w:rsidTr="00D84D5E">
        <w:trPr>
          <w:gridBefore w:val="1"/>
          <w:wBefore w:w="7" w:type="dxa"/>
        </w:trPr>
        <w:tc>
          <w:tcPr>
            <w:tcW w:w="1032" w:type="dxa"/>
            <w:vAlign w:val="center"/>
          </w:tcPr>
          <w:p w14:paraId="66A4B7B0"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165</w:t>
            </w:r>
          </w:p>
        </w:tc>
        <w:tc>
          <w:tcPr>
            <w:tcW w:w="9329" w:type="dxa"/>
            <w:vAlign w:val="center"/>
          </w:tcPr>
          <w:p w14:paraId="5827BC58" w14:textId="77777777" w:rsidR="008A3A1B" w:rsidRPr="00FF7D8B" w:rsidRDefault="008A3A1B" w:rsidP="00D84D5E">
            <w:pPr>
              <w:spacing w:line="400" w:lineRule="exact"/>
              <w:jc w:val="left"/>
              <w:rPr>
                <w:rFonts w:ascii="Times New Roman" w:eastAsia="仿宋_GB2312" w:hAnsi="Times New Roman"/>
                <w:sz w:val="24"/>
                <w:szCs w:val="24"/>
              </w:rPr>
            </w:pPr>
            <w:r w:rsidRPr="00FF7D8B">
              <w:rPr>
                <w:rFonts w:ascii="Times New Roman" w:eastAsia="仿宋_GB2312" w:hAnsi="Times New Roman"/>
                <w:sz w:val="24"/>
                <w:szCs w:val="24"/>
              </w:rPr>
              <w:t>关于印发《永州市网络预约出租汽车经营服务管理实施细则（暂行）》的通知</w:t>
            </w:r>
          </w:p>
        </w:tc>
        <w:tc>
          <w:tcPr>
            <w:tcW w:w="3600" w:type="dxa"/>
            <w:vAlign w:val="center"/>
          </w:tcPr>
          <w:p w14:paraId="07715AE8"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永政办发</w:t>
            </w:r>
          </w:p>
          <w:p w14:paraId="22B92F14" w14:textId="77777777" w:rsidR="008A3A1B" w:rsidRPr="00FF7D8B" w:rsidRDefault="008A3A1B" w:rsidP="00D84D5E">
            <w:pPr>
              <w:spacing w:line="280" w:lineRule="exact"/>
              <w:jc w:val="center"/>
              <w:rPr>
                <w:rFonts w:ascii="Times New Roman" w:eastAsia="仿宋_GB2312" w:hAnsi="Times New Roman"/>
                <w:sz w:val="24"/>
                <w:szCs w:val="24"/>
              </w:rPr>
            </w:pPr>
            <w:r w:rsidRPr="00FF7D8B">
              <w:rPr>
                <w:rFonts w:ascii="Times New Roman" w:eastAsia="仿宋_GB2312" w:hAnsi="Times New Roman"/>
                <w:sz w:val="24"/>
                <w:szCs w:val="24"/>
              </w:rPr>
              <w:t>〔</w:t>
            </w:r>
            <w:r w:rsidRPr="00FF7D8B">
              <w:rPr>
                <w:rFonts w:ascii="Times New Roman" w:eastAsia="仿宋_GB2312" w:hAnsi="Times New Roman"/>
                <w:sz w:val="24"/>
                <w:szCs w:val="24"/>
              </w:rPr>
              <w:t>2018</w:t>
            </w:r>
            <w:r w:rsidRPr="00FF7D8B">
              <w:rPr>
                <w:rFonts w:ascii="Times New Roman" w:eastAsia="仿宋_GB2312" w:hAnsi="Times New Roman"/>
                <w:sz w:val="24"/>
                <w:szCs w:val="24"/>
              </w:rPr>
              <w:t>〕</w:t>
            </w:r>
            <w:r w:rsidRPr="00FF7D8B">
              <w:rPr>
                <w:rFonts w:ascii="Times New Roman" w:eastAsia="仿宋_GB2312" w:hAnsi="Times New Roman"/>
                <w:sz w:val="24"/>
                <w:szCs w:val="24"/>
              </w:rPr>
              <w:t>4</w:t>
            </w:r>
            <w:r w:rsidRPr="00FF7D8B">
              <w:rPr>
                <w:rFonts w:ascii="Times New Roman" w:eastAsia="仿宋_GB2312" w:hAnsi="Times New Roman"/>
                <w:sz w:val="24"/>
                <w:szCs w:val="24"/>
              </w:rPr>
              <w:t>号</w:t>
            </w:r>
          </w:p>
        </w:tc>
      </w:tr>
      <w:tr w:rsidR="008A3A1B" w:rsidRPr="00FF7D8B" w14:paraId="6E610728" w14:textId="77777777" w:rsidTr="00D84D5E">
        <w:trPr>
          <w:gridBefore w:val="1"/>
          <w:wBefore w:w="7" w:type="dxa"/>
        </w:trPr>
        <w:tc>
          <w:tcPr>
            <w:tcW w:w="1032" w:type="dxa"/>
            <w:vAlign w:val="center"/>
          </w:tcPr>
          <w:p w14:paraId="544FEE6E" w14:textId="77777777" w:rsidR="008A3A1B" w:rsidRPr="00FF7D8B" w:rsidRDefault="008A3A1B" w:rsidP="00D84D5E">
            <w:pPr>
              <w:jc w:val="center"/>
              <w:rPr>
                <w:rFonts w:ascii="Times New Roman" w:hAnsi="Times New Roman"/>
                <w:color w:val="000000"/>
                <w:sz w:val="24"/>
                <w:szCs w:val="24"/>
              </w:rPr>
            </w:pPr>
            <w:r w:rsidRPr="00FF7D8B">
              <w:rPr>
                <w:rFonts w:ascii="Times New Roman" w:hAnsi="Times New Roman"/>
                <w:color w:val="000000"/>
                <w:sz w:val="24"/>
                <w:szCs w:val="24"/>
              </w:rPr>
              <w:t>166</w:t>
            </w:r>
          </w:p>
        </w:tc>
        <w:tc>
          <w:tcPr>
            <w:tcW w:w="9329" w:type="dxa"/>
            <w:vAlign w:val="center"/>
          </w:tcPr>
          <w:p w14:paraId="197ADACA" w14:textId="77777777" w:rsidR="008A3A1B" w:rsidRPr="00FF7D8B" w:rsidRDefault="008A3A1B" w:rsidP="00D84D5E">
            <w:pPr>
              <w:jc w:val="left"/>
              <w:rPr>
                <w:rFonts w:ascii="Times New Roman" w:eastAsia="仿宋_GB2312" w:hAnsi="Times New Roman"/>
                <w:sz w:val="24"/>
              </w:rPr>
            </w:pPr>
            <w:r w:rsidRPr="00FF7D8B">
              <w:rPr>
                <w:rFonts w:ascii="Times New Roman" w:eastAsia="仿宋_GB2312" w:hAnsi="Times New Roman"/>
                <w:sz w:val="24"/>
              </w:rPr>
              <w:t>关于应对新型冠状病毒疫情支持中小企业共渡难关的实施意见</w:t>
            </w:r>
          </w:p>
        </w:tc>
        <w:tc>
          <w:tcPr>
            <w:tcW w:w="3600" w:type="dxa"/>
            <w:vAlign w:val="center"/>
          </w:tcPr>
          <w:p w14:paraId="19282F48" w14:textId="77777777" w:rsidR="008A3A1B" w:rsidRPr="00FF7D8B" w:rsidRDefault="008A3A1B" w:rsidP="00D84D5E">
            <w:pPr>
              <w:spacing w:line="280" w:lineRule="exact"/>
              <w:jc w:val="center"/>
              <w:rPr>
                <w:rFonts w:ascii="Times New Roman" w:eastAsia="仿宋_GB2312" w:hAnsi="Times New Roman"/>
                <w:sz w:val="24"/>
              </w:rPr>
            </w:pPr>
            <w:r w:rsidRPr="00FF7D8B">
              <w:rPr>
                <w:rFonts w:ascii="Times New Roman" w:eastAsia="仿宋_GB2312" w:hAnsi="Times New Roman"/>
                <w:sz w:val="24"/>
              </w:rPr>
              <w:t>永政办发</w:t>
            </w:r>
          </w:p>
          <w:p w14:paraId="35AAA3F7" w14:textId="77777777" w:rsidR="008A3A1B" w:rsidRPr="00FF7D8B" w:rsidRDefault="008A3A1B" w:rsidP="00D84D5E">
            <w:pPr>
              <w:spacing w:line="280" w:lineRule="exact"/>
              <w:jc w:val="center"/>
              <w:rPr>
                <w:rFonts w:ascii="Times New Roman" w:eastAsia="仿宋_GB2312" w:hAnsi="Times New Roman"/>
                <w:sz w:val="24"/>
              </w:rPr>
            </w:pPr>
            <w:r w:rsidRPr="00FF7D8B">
              <w:rPr>
                <w:rFonts w:ascii="Times New Roman" w:eastAsia="仿宋_GB2312" w:hAnsi="Times New Roman"/>
                <w:sz w:val="24"/>
              </w:rPr>
              <w:t>〔</w:t>
            </w:r>
            <w:r w:rsidRPr="00FF7D8B">
              <w:rPr>
                <w:rFonts w:ascii="Times New Roman" w:eastAsia="仿宋_GB2312" w:hAnsi="Times New Roman"/>
                <w:sz w:val="24"/>
              </w:rPr>
              <w:t>2020</w:t>
            </w:r>
            <w:r w:rsidRPr="00FF7D8B">
              <w:rPr>
                <w:rFonts w:ascii="Times New Roman" w:eastAsia="仿宋_GB2312" w:hAnsi="Times New Roman"/>
                <w:sz w:val="24"/>
              </w:rPr>
              <w:t>〕</w:t>
            </w:r>
            <w:r w:rsidRPr="00FF7D8B">
              <w:rPr>
                <w:rFonts w:ascii="Times New Roman" w:eastAsia="仿宋_GB2312" w:hAnsi="Times New Roman"/>
                <w:sz w:val="24"/>
              </w:rPr>
              <w:t>3</w:t>
            </w:r>
            <w:r w:rsidRPr="00FF7D8B">
              <w:rPr>
                <w:rFonts w:ascii="Times New Roman" w:eastAsia="仿宋_GB2312" w:hAnsi="Times New Roman"/>
                <w:sz w:val="24"/>
              </w:rPr>
              <w:t>号</w:t>
            </w:r>
          </w:p>
        </w:tc>
      </w:tr>
      <w:bookmarkEnd w:id="0"/>
    </w:tbl>
    <w:p w14:paraId="20F7EFE7" w14:textId="370A4970" w:rsidR="000352DE" w:rsidRDefault="000352DE" w:rsidP="008A3A1B">
      <w:pPr>
        <w:rPr>
          <w:rFonts w:hint="eastAsia"/>
        </w:rPr>
      </w:pPr>
    </w:p>
    <w:sectPr w:rsidR="000352DE" w:rsidSect="008A3A1B">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A1FF5" w14:textId="77777777" w:rsidR="005D10FB" w:rsidRDefault="005D10FB" w:rsidP="008A3A1B">
      <w:r>
        <w:separator/>
      </w:r>
    </w:p>
  </w:endnote>
  <w:endnote w:type="continuationSeparator" w:id="0">
    <w:p w14:paraId="281BF549" w14:textId="77777777" w:rsidR="005D10FB" w:rsidRDefault="005D10FB" w:rsidP="008A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1E81" w14:textId="77777777" w:rsidR="008A3A1B" w:rsidRDefault="008A3A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5EE5" w14:textId="77777777" w:rsidR="008A3A1B" w:rsidRDefault="008A3A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8FAF3" w14:textId="77777777" w:rsidR="008A3A1B" w:rsidRDefault="008A3A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ACD4E" w14:textId="77777777" w:rsidR="005D10FB" w:rsidRDefault="005D10FB" w:rsidP="008A3A1B">
      <w:r>
        <w:separator/>
      </w:r>
    </w:p>
  </w:footnote>
  <w:footnote w:type="continuationSeparator" w:id="0">
    <w:p w14:paraId="76F07215" w14:textId="77777777" w:rsidR="005D10FB" w:rsidRDefault="005D10FB" w:rsidP="008A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F697" w14:textId="77777777" w:rsidR="008A3A1B" w:rsidRDefault="008A3A1B" w:rsidP="008A3A1B">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FA6C" w14:textId="77777777" w:rsidR="008A3A1B" w:rsidRDefault="008A3A1B" w:rsidP="008A3A1B">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6C77" w14:textId="77777777" w:rsidR="008A3A1B" w:rsidRDefault="008A3A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75"/>
    <w:rsid w:val="000352DE"/>
    <w:rsid w:val="005D10FB"/>
    <w:rsid w:val="008A3A1B"/>
    <w:rsid w:val="00BA4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BC2BB"/>
  <w15:chartTrackingRefBased/>
  <w15:docId w15:val="{FA04BF7D-29D2-4124-966B-3A4588EB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A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3A1B"/>
    <w:rPr>
      <w:sz w:val="18"/>
      <w:szCs w:val="18"/>
    </w:rPr>
  </w:style>
  <w:style w:type="paragraph" w:styleId="a5">
    <w:name w:val="footer"/>
    <w:basedOn w:val="a"/>
    <w:link w:val="a6"/>
    <w:uiPriority w:val="99"/>
    <w:unhideWhenUsed/>
    <w:rsid w:val="008A3A1B"/>
    <w:pPr>
      <w:tabs>
        <w:tab w:val="center" w:pos="4153"/>
        <w:tab w:val="right" w:pos="8306"/>
      </w:tabs>
      <w:snapToGrid w:val="0"/>
      <w:jc w:val="left"/>
    </w:pPr>
    <w:rPr>
      <w:sz w:val="18"/>
      <w:szCs w:val="18"/>
    </w:rPr>
  </w:style>
  <w:style w:type="character" w:customStyle="1" w:styleId="a6">
    <w:name w:val="页脚 字符"/>
    <w:basedOn w:val="a0"/>
    <w:link w:val="a5"/>
    <w:uiPriority w:val="99"/>
    <w:rsid w:val="008A3A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3677</Words>
  <Characters>3861</Characters>
  <Application>Microsoft Office Word</Application>
  <DocSecurity>0</DocSecurity>
  <Lines>241</Lines>
  <Paragraphs>160</Paragraphs>
  <ScaleCrop>false</ScaleCrop>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2</cp:revision>
  <dcterms:created xsi:type="dcterms:W3CDTF">2020-09-28T10:31:00Z</dcterms:created>
  <dcterms:modified xsi:type="dcterms:W3CDTF">2020-09-28T10:35:00Z</dcterms:modified>
</cp:coreProperties>
</file>