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56DE">
      <w:pPr>
        <w:spacing w:line="60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 w14:paraId="6A39A03D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511D5888">
      <w:pPr>
        <w:jc w:val="center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  <w:lang w:val="en-US" w:eastAsia="zh-CN"/>
        </w:rPr>
        <w:t>2024</w:t>
      </w:r>
      <w:r>
        <w:rPr>
          <w:rFonts w:eastAsia="方正小标宋_GBK"/>
          <w:sz w:val="32"/>
          <w:szCs w:val="32"/>
        </w:rPr>
        <w:t>年度</w:t>
      </w:r>
      <w:r>
        <w:rPr>
          <w:rFonts w:hint="eastAsia" w:eastAsia="方正小标宋_GBK"/>
          <w:sz w:val="32"/>
          <w:szCs w:val="32"/>
          <w:lang w:eastAsia="zh-CN"/>
        </w:rPr>
        <w:t>永州市零陵区中山路小学</w:t>
      </w:r>
      <w:r>
        <w:rPr>
          <w:rFonts w:eastAsia="方正小标宋_GBK"/>
          <w:sz w:val="32"/>
          <w:szCs w:val="32"/>
        </w:rPr>
        <w:t>整体支出</w:t>
      </w:r>
    </w:p>
    <w:p w14:paraId="79BC1C8D">
      <w:pPr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绩效自评报告</w:t>
      </w:r>
    </w:p>
    <w:p w14:paraId="32F626BA">
      <w:pPr>
        <w:jc w:val="center"/>
        <w:rPr>
          <w:rFonts w:eastAsia="黑体"/>
          <w:sz w:val="32"/>
          <w:szCs w:val="32"/>
        </w:rPr>
      </w:pPr>
    </w:p>
    <w:p w14:paraId="270EC4DD">
      <w:pPr>
        <w:jc w:val="center"/>
        <w:rPr>
          <w:rFonts w:eastAsia="黑体"/>
          <w:sz w:val="32"/>
          <w:szCs w:val="32"/>
        </w:rPr>
      </w:pPr>
    </w:p>
    <w:p w14:paraId="79D3FBC0">
      <w:pPr>
        <w:jc w:val="center"/>
        <w:rPr>
          <w:rFonts w:eastAsia="黑体"/>
          <w:sz w:val="32"/>
          <w:szCs w:val="32"/>
        </w:rPr>
      </w:pPr>
    </w:p>
    <w:p w14:paraId="3A88B174">
      <w:pPr>
        <w:jc w:val="center"/>
        <w:rPr>
          <w:rFonts w:eastAsia="黑体"/>
          <w:sz w:val="32"/>
          <w:szCs w:val="32"/>
        </w:rPr>
      </w:pPr>
    </w:p>
    <w:p w14:paraId="1A708994">
      <w:pPr>
        <w:jc w:val="center"/>
        <w:rPr>
          <w:rFonts w:eastAsia="黑体"/>
          <w:sz w:val="32"/>
          <w:szCs w:val="32"/>
        </w:rPr>
      </w:pPr>
    </w:p>
    <w:p w14:paraId="49782941">
      <w:pPr>
        <w:jc w:val="center"/>
        <w:rPr>
          <w:rFonts w:eastAsia="黑体"/>
          <w:sz w:val="32"/>
          <w:szCs w:val="32"/>
        </w:rPr>
      </w:pPr>
    </w:p>
    <w:p w14:paraId="5DE6BF71">
      <w:pPr>
        <w:jc w:val="center"/>
        <w:rPr>
          <w:rFonts w:eastAsia="黑体"/>
          <w:sz w:val="32"/>
          <w:szCs w:val="32"/>
        </w:rPr>
      </w:pPr>
    </w:p>
    <w:p w14:paraId="04E6F8E9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4E6E5381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E15D350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52382FF"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方正小标宋_GBK"/>
          <w:sz w:val="32"/>
          <w:szCs w:val="32"/>
          <w:lang w:eastAsia="zh-CN"/>
        </w:rPr>
        <w:t>永州市零陵区中山路小学</w:t>
      </w:r>
    </w:p>
    <w:p w14:paraId="713A8CD6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0DA29B4B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6D88FCEF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1EDE9352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38AF4177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3B124D49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20432FE0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3C533867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59D6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0C4D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 w14:paraId="722B2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 w14:paraId="2D58D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 w14:paraId="74C85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 w14:paraId="7577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 w14:paraId="6D98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 w14:paraId="489E5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 w14:paraId="081F6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 w14:paraId="7BC70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我校是一所义务教育阶段的小学，属于财政全额拨款的事业单位，隶属于零陵区教育局，编制人数91人，在职人员91人，退休人员71人。2024年单位由校长室、办公室、教导处、政教处、少先队组成。</w:t>
      </w:r>
    </w:p>
    <w:p w14:paraId="1204A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14:paraId="48998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 w14:paraId="22D5B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 w14:paraId="12970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 w14:paraId="0E0D8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目标4：完成义务阶段教育，完成秋季新生招生工作。确保毕业生合格率100％，招生范围内适龄儿童入学率100％；</w:t>
      </w:r>
    </w:p>
    <w:p w14:paraId="4A454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目标5：学校帐务公开；按上级要求规范收费；严格按照财政局要求使用公用经费；固定资产专人管理登记，账目规范。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 w14:paraId="47167B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1EBD77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00CB87DC">
      <w:pPr>
        <w:pStyle w:val="6"/>
        <w:ind w:firstLine="480" w:firstLineChars="200"/>
        <w:rPr>
          <w:rFonts w:hint="eastAsia" w:ascii="微软雅黑" w:hAnsi="微软雅黑" w:eastAsia="微软雅黑" w:cs="微软雅黑"/>
          <w:color w:val="535353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1324.58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1187.03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89.6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%,主要包括基本工资、津贴补贴、社会保险缴费、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生活补助、</w:t>
      </w:r>
      <w:r>
        <w:rPr>
          <w:rFonts w:hint="eastAsia" w:ascii="微软雅黑" w:hAnsi="微软雅黑" w:eastAsia="微软雅黑" w:cs="微软雅黑"/>
          <w:sz w:val="24"/>
          <w:szCs w:val="24"/>
        </w:rPr>
        <w:t>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137.54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8.25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%，主要包括办公费、印刷费、水电费、差旅费、培训费等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5E491D6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10FDFD3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 w14:paraId="03DA3371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79BC55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2E26AEC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55E429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7111590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36F72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3C4ED1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00836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383874D2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3EB0B35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 w14:paraId="62C4D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7FDDB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 w14:paraId="762AE7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 w14:paraId="07AAECE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030AF3E2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永州市零陵区中山路小学2024年绩效自评结果95.38分，由零陵区政府门户网站统一公开。</w:t>
      </w:r>
    </w:p>
    <w:p w14:paraId="7BAE85A1"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45B55FC4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tbl>
      <w:tblPr>
        <w:tblW w:w="943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37"/>
        <w:gridCol w:w="1005"/>
        <w:gridCol w:w="1029"/>
        <w:gridCol w:w="1039"/>
        <w:gridCol w:w="809"/>
        <w:gridCol w:w="768"/>
        <w:gridCol w:w="767"/>
        <w:gridCol w:w="657"/>
        <w:gridCol w:w="771"/>
        <w:gridCol w:w="856"/>
      </w:tblGrid>
      <w:tr w14:paraId="6823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自评表</w:t>
            </w:r>
          </w:p>
        </w:tc>
      </w:tr>
      <w:tr w14:paraId="559B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永州市零陵区中山路小学</w:t>
            </w:r>
          </w:p>
        </w:tc>
      </w:tr>
      <w:tr w14:paraId="109E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D2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1465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2097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A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1324.64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1324.64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1324.58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6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99.99%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45DA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7906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4E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 w14:paraId="1257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C786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941.73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A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1324.58</w:t>
            </w:r>
          </w:p>
        </w:tc>
      </w:tr>
      <w:tr w14:paraId="67E6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9D0E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9B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22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D3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BD11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379.33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3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3D3A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68A77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3.58</w:t>
            </w: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73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B9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EC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3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206B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24B9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目标1：确保师生在校期间饮食安全。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目标2：完成年初既定学生招生工作。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目标3：加强校园基础设施建设，保障学生与教师的校园生活。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目标4：促进学龄儿童德智体美全面发展，注重个性差异，因人施教。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0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较好的完成了各项预期目标</w:t>
            </w:r>
          </w:p>
        </w:tc>
      </w:tr>
      <w:tr w14:paraId="729A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E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5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4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评扣分标准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378C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043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342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71AA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405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16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EE6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DBCB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7F8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16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7B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3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受众人数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578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2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F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E9E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3BC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学龄儿童入学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8A9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9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9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4B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464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F1B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9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学龄儿童教育效果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效果明显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F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A0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0D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970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BC7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资金使用率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C2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A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B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F5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C63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9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让全校教职工在岗在位，入学儿童身心监控、家庭幸福稳定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为社会经济发展助力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A8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4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0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1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F280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F7F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C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促进学龄儿童德智体美全面发展，注重个性差异，因人施教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提高国民素质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0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B34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E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A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D7F4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6DB7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开展世界环境日宣传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提高学龄儿童环保意识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8E6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9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5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6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DE76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DDE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培养学龄儿童体、智、德、美全面发展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6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形成科学文明健康的学习、生活方式和行为习惯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C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0D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2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D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852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B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家长满意度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95%以上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432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4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A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66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4017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507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教师满意度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1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95%以上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CA6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F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9BB5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AA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86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F0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52D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AD6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32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A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4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5BF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B52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资金使用率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控制在年度预算范围内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014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5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0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93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EC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C7E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126C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DB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26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E2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75E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87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D8D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7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4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9F684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BFA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F2C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723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9F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97F7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B8C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F5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43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9D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</w:tr>
    </w:tbl>
    <w:p w14:paraId="5D8CEB2A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</w:p>
    <w:p w14:paraId="416D523B"/>
    <w:p w14:paraId="0700045C"/>
    <w:p w14:paraId="76DA20D4"/>
    <w:p w14:paraId="528A3DB0"/>
    <w:p w14:paraId="45F57D62"/>
    <w:p w14:paraId="761A9B95"/>
    <w:p w14:paraId="5A84368D"/>
    <w:p w14:paraId="1768266B"/>
    <w:p w14:paraId="6E53A7E8"/>
    <w:p w14:paraId="28DFC35F"/>
    <w:p w14:paraId="7F14C7D0"/>
    <w:p w14:paraId="31B767DA"/>
    <w:p w14:paraId="38665AB4"/>
    <w:p w14:paraId="1D76A42C"/>
    <w:p w14:paraId="0F4B76C0"/>
    <w:p w14:paraId="64300547"/>
    <w:p w14:paraId="71E9EE87"/>
    <w:p w14:paraId="035D85B7"/>
    <w:p w14:paraId="4B322B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3BFA5"/>
    <w:multiLevelType w:val="singleLevel"/>
    <w:tmpl w:val="BB23BF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F25BE"/>
    <w:rsid w:val="2996646F"/>
    <w:rsid w:val="79D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1400</Words>
  <Characters>1465</Characters>
  <Lines>0</Lines>
  <Paragraphs>0</Paragraphs>
  <TotalTime>4</TotalTime>
  <ScaleCrop>false</ScaleCrop>
  <LinksUpToDate>false</LinksUpToDate>
  <CharactersWithSpaces>1475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2025-07-04T02:58:00Z</dcterms:created>
  <dc:creator>Administrator</dc:creator>
  <cp:lastModifiedBy>H。</cp:lastModifiedBy>
  <dcterms:modified xsi:type="dcterms:W3CDTF">2025-09-10T04:26:30Z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eyJoZGlkIjoiNTJhMWI3ZWQ0MWVlODRhZTJhMzRlZTI0MmNiMzQ2NzUiLCJ1c2VySWQiOiI0MTk2NjE4ODkifQ==</vt:lpwstr>
  </property>
  <property fmtid="{D5CDD505-2E9C-101B-9397-08002B2CF9AE}" pid="4" name="ICV">
    <vt:lpwstr>1136EB2BA9A9490B8BD635B36C0C0B23_12</vt:lpwstr>
  </property>
</Properties>
</file>