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widowControl/>
        <w:spacing w:line="60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听证会报名表</w:t>
      </w:r>
    </w:p>
    <w:bookmarkEnd w:id="0"/>
    <w:tbl>
      <w:tblPr>
        <w:tblStyle w:val="3"/>
        <w:tblpPr w:leftFromText="180" w:rightFromText="180" w:vertAnchor="text" w:horzAnchor="page" w:tblpX="1676" w:tblpY="1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715"/>
        <w:gridCol w:w="1392"/>
        <w:gridCol w:w="1524"/>
        <w:gridCol w:w="1212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年龄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文化程度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身份证号码</w:t>
            </w:r>
          </w:p>
        </w:tc>
        <w:tc>
          <w:tcPr>
            <w:tcW w:w="4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工作单位</w:t>
            </w:r>
          </w:p>
        </w:tc>
        <w:tc>
          <w:tcPr>
            <w:tcW w:w="4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right="-107" w:rightChars="-51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（职务）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（人大代表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政协委员须注明）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联系地址</w:t>
            </w:r>
          </w:p>
        </w:tc>
        <w:tc>
          <w:tcPr>
            <w:tcW w:w="4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邮政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编码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固定电话</w:t>
            </w: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电话</w:t>
            </w: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77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</w:trPr>
        <w:tc>
          <w:tcPr>
            <w:tcW w:w="8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3" w:hRule="atLeast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由</w:t>
            </w:r>
          </w:p>
        </w:tc>
        <w:tc>
          <w:tcPr>
            <w:tcW w:w="77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</w:tbl>
    <w:p>
      <w:pPr>
        <w:spacing w:line="460" w:lineRule="exact"/>
      </w:pPr>
      <w:r>
        <w:rPr>
          <w:rFonts w:hint="eastAsia"/>
          <w:color w:val="auto"/>
          <w:sz w:val="30"/>
        </w:rPr>
        <w:t>注：本表可复印使用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NjhjMWEzNGY5MTNhMWZkMGVhOTE0ODhhOGYyMDQifQ=="/>
  </w:docVars>
  <w:rsids>
    <w:rsidRoot w:val="58DC1BE9"/>
    <w:rsid w:val="365067FD"/>
    <w:rsid w:val="58DC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2024-08-15T03:39:00Z</dcterms:created>
  <dc:creator>再来一杯冰可乐</dc:creator>
  <cp:lastModifiedBy>再来一杯冰可乐</cp:lastModifiedBy>
  <dcterms:modified xsi:type="dcterms:W3CDTF">2024-08-15T03:40:21Z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E8290331D9F748578D15B34F44CA4C60_11</vt:lpwstr>
  </property>
</Properties>
</file>